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2879" w14:textId="0099C62C" w:rsidR="00470C53" w:rsidRPr="00FD2A20" w:rsidRDefault="00FD2A20" w:rsidP="003F4FE9">
      <w:pPr>
        <w:spacing w:after="0" w:line="240" w:lineRule="auto"/>
        <w:jc w:val="center"/>
        <w:rPr>
          <w:rFonts w:ascii="Bookman Old Style" w:hAnsi="Bookman Old Style" w:cs="Arial"/>
          <w:b/>
          <w:lang w:val="en-US"/>
        </w:rPr>
      </w:pPr>
      <w:r w:rsidRPr="00FD2A20">
        <w:rPr>
          <w:rFonts w:ascii="Bookman Old Style" w:hAnsi="Bookman Old Style" w:cs="Arial"/>
          <w:b/>
          <w:lang w:val="en-US"/>
        </w:rPr>
        <w:t xml:space="preserve">The </w:t>
      </w:r>
      <w:proofErr w:type="spellStart"/>
      <w:r w:rsidRPr="00FD2A20">
        <w:rPr>
          <w:rFonts w:ascii="Bookman Old Style" w:hAnsi="Bookman Old Style" w:cs="Arial"/>
          <w:b/>
          <w:lang w:val="en-US"/>
        </w:rPr>
        <w:t>Chakavian</w:t>
      </w:r>
      <w:proofErr w:type="spellEnd"/>
      <w:r w:rsidRPr="00FD2A20">
        <w:rPr>
          <w:rFonts w:ascii="Bookman Old Style" w:hAnsi="Bookman Old Style" w:cs="Arial"/>
          <w:b/>
          <w:lang w:val="en-US"/>
        </w:rPr>
        <w:t xml:space="preserve"> Assembly for </w:t>
      </w:r>
      <w:r w:rsidR="00634134">
        <w:rPr>
          <w:rFonts w:ascii="Bookman Old Style" w:hAnsi="Bookman Old Style" w:cs="Arial"/>
          <w:b/>
          <w:lang w:val="en-US"/>
        </w:rPr>
        <w:t>M</w:t>
      </w:r>
      <w:r w:rsidRPr="00FD2A20">
        <w:rPr>
          <w:rFonts w:ascii="Bookman Old Style" w:hAnsi="Bookman Old Style" w:cs="Arial"/>
          <w:b/>
          <w:lang w:val="en-US"/>
        </w:rPr>
        <w:t>usic</w:t>
      </w:r>
      <w:r w:rsidR="00CF13F3" w:rsidRPr="00FD2A20">
        <w:rPr>
          <w:rFonts w:ascii="Bookman Old Style" w:hAnsi="Bookman Old Style" w:cs="Arial"/>
          <w:b/>
          <w:lang w:val="en-US"/>
        </w:rPr>
        <w:t xml:space="preserve"> </w:t>
      </w:r>
      <w:proofErr w:type="spellStart"/>
      <w:r w:rsidR="00CF13F3" w:rsidRPr="00FD2A20">
        <w:rPr>
          <w:rFonts w:ascii="Bookman Old Style" w:hAnsi="Bookman Old Style" w:cs="Arial"/>
          <w:b/>
          <w:lang w:val="en-US"/>
        </w:rPr>
        <w:t>Novigrad</w:t>
      </w:r>
      <w:proofErr w:type="spellEnd"/>
      <w:r w:rsidR="00CF13F3" w:rsidRPr="00FD2A20">
        <w:rPr>
          <w:rFonts w:ascii="Bookman Old Style" w:hAnsi="Bookman Old Style" w:cs="Arial"/>
          <w:b/>
          <w:lang w:val="en-US"/>
        </w:rPr>
        <w:t xml:space="preserve"> </w:t>
      </w:r>
      <w:r w:rsidR="00470C53" w:rsidRPr="00C105B4">
        <w:rPr>
          <w:rFonts w:ascii="Bookman Old Style" w:hAnsi="Bookman Old Style" w:cs="Arial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B6708" wp14:editId="584FB582">
                <wp:simplePos x="0" y="0"/>
                <wp:positionH relativeFrom="column">
                  <wp:posOffset>71755</wp:posOffset>
                </wp:positionH>
                <wp:positionV relativeFrom="paragraph">
                  <wp:posOffset>22225</wp:posOffset>
                </wp:positionV>
                <wp:extent cx="914400" cy="1771650"/>
                <wp:effectExtent l="5080" t="12700" r="13970" b="63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38C9E" w14:textId="390E6ACE" w:rsidR="00470C53" w:rsidRDefault="003F4FE9" w:rsidP="00470C53">
                            <w:r w:rsidRPr="001C1B8E">
                              <w:rPr>
                                <w:i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9243235" wp14:editId="062BCE5D">
                                  <wp:extent cx="722630" cy="1619885"/>
                                  <wp:effectExtent l="0" t="0" r="127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30" cy="1619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B670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.65pt;margin-top:1.75pt;width:1in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">
                <v:textbox>
                  <w:txbxContent>
                    <w:p w14:paraId="0A238C9E" w14:textId="390E6ACE" w:rsidR="00470C53" w:rsidRDefault="003F4FE9" w:rsidP="00470C53">
                      <w:r w:rsidRPr="001C1B8E">
                        <w:rPr>
                          <w:i/>
                          <w:noProof/>
                          <w:lang w:val="en-US"/>
                        </w:rPr>
                        <w:drawing>
                          <wp:inline distT="0" distB="0" distL="0" distR="0" wp14:anchorId="79243235" wp14:editId="062BCE5D">
                            <wp:extent cx="722630" cy="1619885"/>
                            <wp:effectExtent l="0" t="0" r="127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30" cy="1619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938DD7" w14:textId="1F392719" w:rsidR="00470C53" w:rsidRPr="00C105B4" w:rsidRDefault="00470C53" w:rsidP="003F4FE9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C105B4">
        <w:rPr>
          <w:rFonts w:ascii="Bookman Old Style" w:hAnsi="Bookman Old Style" w:cs="Arial"/>
          <w:b/>
        </w:rPr>
        <w:t>organizes</w:t>
      </w:r>
    </w:p>
    <w:p w14:paraId="57B52973" w14:textId="77777777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</w:rPr>
      </w:pPr>
    </w:p>
    <w:p w14:paraId="5C041165" w14:textId="722C429A" w:rsidR="00470C53" w:rsidRPr="00C105B4" w:rsidRDefault="00CF13F3" w:rsidP="003F4FE9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10</w:t>
      </w:r>
      <w:r w:rsidR="00470C53" w:rsidRPr="00C105B4">
        <w:rPr>
          <w:rFonts w:ascii="Bookman Old Style" w:hAnsi="Bookman Old Style" w:cs="Arial"/>
          <w:b/>
        </w:rPr>
        <w:t xml:space="preserve">TH INTERNATIONAL SCIENTIFIC </w:t>
      </w:r>
      <w:r w:rsidRPr="003F4FE9">
        <w:rPr>
          <w:rFonts w:ascii="Bookman Old Style" w:hAnsi="Bookman Old Style" w:cs="Arial"/>
          <w:b/>
        </w:rPr>
        <w:t>CONFERENCE</w:t>
      </w:r>
    </w:p>
    <w:p w14:paraId="231C29C2" w14:textId="77777777" w:rsidR="00470C53" w:rsidRPr="00C105B4" w:rsidRDefault="00470C53" w:rsidP="003F4FE9">
      <w:pPr>
        <w:spacing w:after="0" w:line="240" w:lineRule="auto"/>
        <w:jc w:val="center"/>
        <w:rPr>
          <w:rFonts w:ascii="Bookman Old Style" w:hAnsi="Bookman Old Style" w:cs="Arial"/>
          <w:b/>
          <w:i/>
        </w:rPr>
      </w:pPr>
      <w:r w:rsidRPr="00C105B4">
        <w:rPr>
          <w:rFonts w:ascii="Bookman Old Style" w:hAnsi="Bookman Old Style" w:cs="Arial"/>
          <w:b/>
        </w:rPr>
        <w:t>"From the Istrian musical treasury"</w:t>
      </w:r>
    </w:p>
    <w:p w14:paraId="0A7AB7B2" w14:textId="77777777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  <w:b/>
        </w:rPr>
      </w:pPr>
    </w:p>
    <w:p w14:paraId="20E5CE54" w14:textId="77777777" w:rsidR="00470C53" w:rsidRPr="00C105B4" w:rsidRDefault="00470C53" w:rsidP="003F4FE9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C105B4">
        <w:rPr>
          <w:rFonts w:ascii="Bookman Old Style" w:hAnsi="Bookman Old Style" w:cs="Arial"/>
          <w:b/>
        </w:rPr>
        <w:t>CO-ORGANIZER:</w:t>
      </w:r>
    </w:p>
    <w:p w14:paraId="2B293BDE" w14:textId="031433A8" w:rsidR="00F81912" w:rsidRPr="00C105B4" w:rsidRDefault="00F81912" w:rsidP="003F4FE9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C105B4">
        <w:rPr>
          <w:rFonts w:ascii="Bookman Old Style" w:hAnsi="Bookman Old Style"/>
          <w:noProof/>
          <w:lang w:val="en-US"/>
        </w:rPr>
        <w:drawing>
          <wp:inline distT="0" distB="0" distL="0" distR="0" wp14:anchorId="62747C3D" wp14:editId="29CF20A1">
            <wp:extent cx="1903140" cy="1071470"/>
            <wp:effectExtent l="0" t="0" r="1905" b="0"/>
            <wp:docPr id="3" name="Slika 3" descr="D:\D_disk_2017\D_DISK\Ivana disc\ivana\9 muzikoloski skup\FO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disk_2017\D_DISK\Ivana disc\ivana\9 muzikoloski skup\FOO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628" cy="108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A74D5" w14:textId="77777777" w:rsidR="00470C53" w:rsidRPr="00C105B4" w:rsidRDefault="00470C53" w:rsidP="001D4747">
      <w:pPr>
        <w:spacing w:after="0" w:line="240" w:lineRule="auto"/>
        <w:jc w:val="center"/>
        <w:rPr>
          <w:rFonts w:ascii="Bookman Old Style" w:hAnsi="Bookman Old Style" w:cs="Arial"/>
          <w:b/>
          <w:i/>
        </w:rPr>
      </w:pPr>
    </w:p>
    <w:p w14:paraId="289110A2" w14:textId="77777777" w:rsidR="00470C53" w:rsidRPr="00C105B4" w:rsidRDefault="00470C53" w:rsidP="001D4747">
      <w:pPr>
        <w:spacing w:after="0" w:line="240" w:lineRule="auto"/>
        <w:jc w:val="center"/>
        <w:rPr>
          <w:rFonts w:ascii="Bookman Old Style" w:hAnsi="Bookman Old Style" w:cs="Arial"/>
          <w:b/>
          <w:i/>
        </w:rPr>
      </w:pPr>
    </w:p>
    <w:p w14:paraId="6037D6FD" w14:textId="093D2277" w:rsidR="00470C53" w:rsidRPr="00C105B4" w:rsidRDefault="00CF13F3" w:rsidP="001D4747">
      <w:pPr>
        <w:spacing w:after="0" w:line="240" w:lineRule="auto"/>
        <w:jc w:val="center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 xml:space="preserve"> FIRST </w:t>
      </w:r>
      <w:r w:rsidR="00FD2A20">
        <w:rPr>
          <w:rFonts w:ascii="Bookman Old Style" w:hAnsi="Bookman Old Style" w:cs="Arial"/>
          <w:b/>
          <w:i/>
        </w:rPr>
        <w:t>CALL</w:t>
      </w:r>
    </w:p>
    <w:p w14:paraId="593F9455" w14:textId="77777777" w:rsidR="00470C53" w:rsidRPr="00C105B4" w:rsidRDefault="00470C53" w:rsidP="001D474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772A5459" w14:textId="3AE28438" w:rsidR="0022289F" w:rsidRPr="00C105B4" w:rsidRDefault="005F6284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 xml:space="preserve">10th International </w:t>
      </w:r>
      <w:bookmarkStart w:id="0" w:name="_Hlk70621449"/>
      <w:r w:rsidR="00790D90" w:rsidRPr="00C105B4">
        <w:rPr>
          <w:rFonts w:ascii="Bookman Old Style" w:hAnsi="Bookman Old Style" w:cs="Arial"/>
        </w:rPr>
        <w:t xml:space="preserve">Scientific and </w:t>
      </w:r>
      <w:r w:rsidR="00FD2A20">
        <w:rPr>
          <w:rFonts w:ascii="Bookman Old Style" w:hAnsi="Bookman Old Style" w:cs="Arial"/>
        </w:rPr>
        <w:t>Professional Conference</w:t>
      </w:r>
      <w:r w:rsidR="00790D90" w:rsidRPr="00C105B4">
        <w:rPr>
          <w:rFonts w:ascii="Bookman Old Style" w:hAnsi="Bookman Old Style" w:cs="Arial"/>
        </w:rPr>
        <w:t xml:space="preserve"> </w:t>
      </w:r>
      <w:bookmarkEnd w:id="0"/>
      <w:r w:rsidR="00790D90" w:rsidRPr="00C105B4">
        <w:rPr>
          <w:rFonts w:ascii="Bookman Old Style" w:hAnsi="Bookman Old Style" w:cs="Arial"/>
        </w:rPr>
        <w:t>"From the Istrian Musical Treasury"</w:t>
      </w:r>
    </w:p>
    <w:p w14:paraId="4CF9AE11" w14:textId="0D837589" w:rsidR="005F6284" w:rsidRPr="00C105B4" w:rsidRDefault="005F6284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 xml:space="preserve">Researching musical </w:t>
      </w:r>
      <w:r w:rsidRPr="00FD2A20">
        <w:rPr>
          <w:rFonts w:ascii="Bookman Old Style" w:hAnsi="Bookman Old Style" w:cs="Arial"/>
        </w:rPr>
        <w:t>phenomena</w:t>
      </w:r>
      <w:r w:rsidRPr="00C105B4">
        <w:rPr>
          <w:rFonts w:ascii="Bookman Old Style" w:hAnsi="Bookman Old Style" w:cs="Arial"/>
        </w:rPr>
        <w:t>: history, theory, teaching</w:t>
      </w:r>
    </w:p>
    <w:p w14:paraId="0E34FFD5" w14:textId="4A997E41" w:rsidR="00790D90" w:rsidRPr="00C105B4" w:rsidRDefault="00790D90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>Pula-</w:t>
      </w:r>
      <w:proofErr w:type="spellStart"/>
      <w:r w:rsidRPr="00C105B4">
        <w:rPr>
          <w:rFonts w:ascii="Bookman Old Style" w:hAnsi="Bookman Old Style" w:cs="Arial"/>
        </w:rPr>
        <w:t>Novigrad</w:t>
      </w:r>
      <w:proofErr w:type="spellEnd"/>
      <w:r w:rsidRPr="00C105B4">
        <w:rPr>
          <w:rFonts w:ascii="Bookman Old Style" w:hAnsi="Bookman Old Style" w:cs="Arial"/>
        </w:rPr>
        <w:t>, 24</w:t>
      </w:r>
      <w:r w:rsidR="00FD2A20">
        <w:rPr>
          <w:rFonts w:ascii="Bookman Old Style" w:hAnsi="Bookman Old Style" w:cs="Arial"/>
        </w:rPr>
        <w:t xml:space="preserve"> – </w:t>
      </w:r>
      <w:r w:rsidRPr="00C105B4">
        <w:rPr>
          <w:rFonts w:ascii="Bookman Old Style" w:hAnsi="Bookman Old Style" w:cs="Arial"/>
        </w:rPr>
        <w:t>25</w:t>
      </w:r>
      <w:r w:rsidR="00FD2A20">
        <w:rPr>
          <w:rFonts w:ascii="Bookman Old Style" w:hAnsi="Bookman Old Style" w:cs="Arial"/>
        </w:rPr>
        <w:t xml:space="preserve"> May </w:t>
      </w:r>
      <w:r w:rsidRPr="00C105B4">
        <w:rPr>
          <w:rFonts w:ascii="Bookman Old Style" w:hAnsi="Bookman Old Style" w:cs="Arial"/>
        </w:rPr>
        <w:t>202</w:t>
      </w:r>
      <w:r w:rsidR="00FD2A20">
        <w:rPr>
          <w:rFonts w:ascii="Bookman Old Style" w:hAnsi="Bookman Old Style" w:cs="Arial"/>
        </w:rPr>
        <w:t>4</w:t>
      </w:r>
    </w:p>
    <w:p w14:paraId="22474E72" w14:textId="77777777" w:rsidR="00790D90" w:rsidRPr="00C105B4" w:rsidRDefault="00790D90" w:rsidP="001D474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24992A81" w14:textId="77777777" w:rsidR="00790D90" w:rsidRPr="00C105B4" w:rsidRDefault="00790D90" w:rsidP="001D474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629A3EF1" w14:textId="047EC23E" w:rsidR="00F81912" w:rsidRPr="00C105B4" w:rsidRDefault="00C53306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>
        <w:rPr>
          <w:rFonts w:ascii="Bookman Old Style" w:eastAsia="Calibri" w:hAnsi="Bookman Old Style" w:cs="Arial"/>
          <w:lang w:eastAsia="hr-BA"/>
        </w:rPr>
        <w:t>The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 </w:t>
      </w:r>
      <w:proofErr w:type="spellStart"/>
      <w:r w:rsidR="003F4FE9" w:rsidRPr="00634134">
        <w:rPr>
          <w:rFonts w:ascii="Bookman Old Style" w:eastAsia="Calibri" w:hAnsi="Bookman Old Style" w:cs="Arial"/>
          <w:lang w:eastAsia="hr-BA"/>
        </w:rPr>
        <w:t>C</w:t>
      </w:r>
      <w:r w:rsidR="00FD2A20" w:rsidRPr="00634134">
        <w:rPr>
          <w:rFonts w:ascii="Bookman Old Style" w:eastAsia="Calibri" w:hAnsi="Bookman Old Style" w:cs="Arial"/>
          <w:lang w:eastAsia="hr-BA"/>
        </w:rPr>
        <w:t>h</w:t>
      </w:r>
      <w:r w:rsidR="00470C53" w:rsidRPr="00634134">
        <w:rPr>
          <w:rFonts w:ascii="Bookman Old Style" w:eastAsia="Calibri" w:hAnsi="Bookman Old Style" w:cs="Arial"/>
          <w:lang w:eastAsia="hr-BA"/>
        </w:rPr>
        <w:t>akavian</w:t>
      </w:r>
      <w:proofErr w:type="spellEnd"/>
      <w:r w:rsidR="00470C53" w:rsidRPr="00634134">
        <w:rPr>
          <w:rFonts w:ascii="Bookman Old Style" w:eastAsia="Calibri" w:hAnsi="Bookman Old Style" w:cs="Arial"/>
          <w:lang w:eastAsia="hr-BA"/>
        </w:rPr>
        <w:t xml:space="preserve"> </w:t>
      </w:r>
      <w:r w:rsidR="003F4FE9" w:rsidRPr="00634134">
        <w:rPr>
          <w:rFonts w:ascii="Bookman Old Style" w:eastAsia="Calibri" w:hAnsi="Bookman Old Style" w:cs="Arial"/>
          <w:lang w:eastAsia="hr-BA"/>
        </w:rPr>
        <w:t>Assembly</w:t>
      </w:r>
      <w:r w:rsidR="00470C53" w:rsidRPr="00634134">
        <w:rPr>
          <w:rFonts w:ascii="Bookman Old Style" w:eastAsia="Calibri" w:hAnsi="Bookman Old Style" w:cs="Arial"/>
          <w:lang w:eastAsia="hr-BA"/>
        </w:rPr>
        <w:t xml:space="preserve"> </w:t>
      </w:r>
      <w:r w:rsidR="003F4FE9" w:rsidRPr="00634134">
        <w:rPr>
          <w:rFonts w:ascii="Bookman Old Style" w:eastAsia="Calibri" w:hAnsi="Bookman Old Style" w:cs="Arial"/>
          <w:lang w:eastAsia="hr-BA"/>
        </w:rPr>
        <w:t>f</w:t>
      </w:r>
      <w:r w:rsidR="00470C53" w:rsidRPr="00634134">
        <w:rPr>
          <w:rFonts w:ascii="Bookman Old Style" w:eastAsia="Calibri" w:hAnsi="Bookman Old Style" w:cs="Arial"/>
          <w:lang w:eastAsia="hr-BA"/>
        </w:rPr>
        <w:t>o</w:t>
      </w:r>
      <w:r w:rsidR="003F4FE9" w:rsidRPr="00634134">
        <w:rPr>
          <w:rFonts w:ascii="Bookman Old Style" w:eastAsia="Calibri" w:hAnsi="Bookman Old Style" w:cs="Arial"/>
          <w:lang w:eastAsia="hr-BA"/>
        </w:rPr>
        <w:t>r</w:t>
      </w:r>
      <w:r w:rsidR="00470C53" w:rsidRPr="00634134">
        <w:rPr>
          <w:rFonts w:ascii="Bookman Old Style" w:eastAsia="Calibri" w:hAnsi="Bookman Old Style" w:cs="Arial"/>
          <w:lang w:eastAsia="hr-BA"/>
        </w:rPr>
        <w:t xml:space="preserve"> Music </w:t>
      </w:r>
      <w:proofErr w:type="spellStart"/>
      <w:r w:rsidR="00470C53" w:rsidRPr="00634134">
        <w:rPr>
          <w:rFonts w:ascii="Bookman Old Style" w:eastAsia="Calibri" w:hAnsi="Bookman Old Style" w:cs="Arial"/>
          <w:lang w:eastAsia="hr-BA"/>
        </w:rPr>
        <w:t>Novigrad</w:t>
      </w:r>
      <w:proofErr w:type="spellEnd"/>
      <w:r w:rsidR="00470C53" w:rsidRPr="00C105B4">
        <w:rPr>
          <w:rFonts w:ascii="Bookman Old Style" w:eastAsia="Calibri" w:hAnsi="Bookman Old Style" w:cs="Arial"/>
          <w:lang w:eastAsia="hr-BA"/>
        </w:rPr>
        <w:t xml:space="preserve"> organizes the 10th </w:t>
      </w:r>
      <w:r w:rsidR="003F4FE9">
        <w:rPr>
          <w:rFonts w:ascii="Bookman Old Style" w:eastAsia="Calibri" w:hAnsi="Bookman Old Style" w:cs="Arial"/>
          <w:lang w:eastAsia="hr-BA"/>
        </w:rPr>
        <w:t>I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nternational </w:t>
      </w:r>
      <w:r w:rsidR="00FD2A20">
        <w:rPr>
          <w:rFonts w:ascii="Bookman Old Style" w:eastAsia="Calibri" w:hAnsi="Bookman Old Style" w:cs="Arial"/>
          <w:lang w:eastAsia="hr-BA"/>
        </w:rPr>
        <w:t>I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nterdisciplinary </w:t>
      </w:r>
      <w:r w:rsidR="00FD2A20">
        <w:rPr>
          <w:rFonts w:ascii="Bookman Old Style" w:eastAsia="Calibri" w:hAnsi="Bookman Old Style" w:cs="Arial"/>
          <w:lang w:eastAsia="hr-BA"/>
        </w:rPr>
        <w:t>S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cientific and </w:t>
      </w:r>
      <w:r w:rsidR="00FD2A20">
        <w:rPr>
          <w:rFonts w:ascii="Bookman Old Style" w:eastAsia="Calibri" w:hAnsi="Bookman Old Style" w:cs="Arial"/>
          <w:lang w:eastAsia="hr-BA"/>
        </w:rPr>
        <w:t>P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rofessional </w:t>
      </w:r>
      <w:r w:rsidR="00FD2A20">
        <w:rPr>
          <w:rFonts w:ascii="Bookman Old Style" w:eastAsia="Calibri" w:hAnsi="Bookman Old Style" w:cs="Arial"/>
          <w:lang w:eastAsia="hr-BA"/>
        </w:rPr>
        <w:t>C</w:t>
      </w:r>
      <w:r w:rsidR="003F4FE9">
        <w:rPr>
          <w:rFonts w:ascii="Bookman Old Style" w:eastAsia="Calibri" w:hAnsi="Bookman Old Style" w:cs="Arial"/>
          <w:lang w:eastAsia="hr-BA"/>
        </w:rPr>
        <w:t>onference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 "From the Istrian </w:t>
      </w:r>
      <w:r w:rsidR="003F4FE9">
        <w:rPr>
          <w:rFonts w:ascii="Bookman Old Style" w:eastAsia="Calibri" w:hAnsi="Bookman Old Style" w:cs="Arial"/>
          <w:lang w:eastAsia="hr-BA"/>
        </w:rPr>
        <w:t>M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usical </w:t>
      </w:r>
      <w:r w:rsidR="00CF13F3">
        <w:rPr>
          <w:rFonts w:ascii="Bookman Old Style" w:eastAsia="Calibri" w:hAnsi="Bookman Old Style" w:cs="Arial"/>
          <w:lang w:eastAsia="hr-BA"/>
        </w:rPr>
        <w:t>Treasury</w:t>
      </w:r>
      <w:r w:rsidR="00470C53" w:rsidRPr="00C105B4">
        <w:rPr>
          <w:rFonts w:ascii="Bookman Old Style" w:eastAsia="Calibri" w:hAnsi="Bookman Old Style" w:cs="Arial"/>
          <w:lang w:eastAsia="hr-BA"/>
        </w:rPr>
        <w:t>" with interdisciplinary topics from the fields of musicology and ethnomusicology, music therapy, music pedagogy</w:t>
      </w:r>
      <w:r w:rsidR="00CF13F3">
        <w:rPr>
          <w:rFonts w:ascii="Bookman Old Style" w:eastAsia="Calibri" w:hAnsi="Bookman Old Style" w:cs="Arial"/>
          <w:lang w:eastAsia="hr-BA"/>
        </w:rPr>
        <w:t>,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 and other related fields</w:t>
      </w:r>
      <w:r w:rsidR="00062472">
        <w:rPr>
          <w:rFonts w:ascii="Bookman Old Style" w:eastAsia="Calibri" w:hAnsi="Bookman Old Style" w:cs="Arial"/>
          <w:lang w:eastAsia="hr-BA"/>
        </w:rPr>
        <w:t>. The conference is co-</w:t>
      </w:r>
      <w:proofErr w:type="spellStart"/>
      <w:r w:rsidR="00062472">
        <w:rPr>
          <w:rFonts w:ascii="Bookman Old Style" w:eastAsia="Calibri" w:hAnsi="Bookman Old Style" w:cs="Arial"/>
          <w:lang w:eastAsia="hr-BA"/>
        </w:rPr>
        <w:t>organised</w:t>
      </w:r>
      <w:proofErr w:type="spellEnd"/>
      <w:r w:rsidR="00062472">
        <w:rPr>
          <w:rFonts w:ascii="Bookman Old Style" w:eastAsia="Calibri" w:hAnsi="Bookman Old Style" w:cs="Arial"/>
          <w:lang w:eastAsia="hr-BA"/>
        </w:rPr>
        <w:t xml:space="preserve"> by the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 Faculty </w:t>
      </w:r>
      <w:r w:rsidR="00CF13F3">
        <w:rPr>
          <w:rFonts w:ascii="Bookman Old Style" w:eastAsia="Calibri" w:hAnsi="Bookman Old Style" w:cs="Arial"/>
          <w:lang w:eastAsia="hr-BA"/>
        </w:rPr>
        <w:t xml:space="preserve">of Educational Sciences of </w:t>
      </w:r>
      <w:r w:rsidR="00634134">
        <w:rPr>
          <w:rFonts w:ascii="Bookman Old Style" w:eastAsia="Calibri" w:hAnsi="Bookman Old Style" w:cs="Arial"/>
          <w:lang w:eastAsia="hr-BA"/>
        </w:rPr>
        <w:t xml:space="preserve">the </w:t>
      </w:r>
      <w:proofErr w:type="spellStart"/>
      <w:r w:rsidR="00CF13F3">
        <w:rPr>
          <w:rFonts w:ascii="Bookman Old Style" w:eastAsia="Calibri" w:hAnsi="Bookman Old Style" w:cs="Arial"/>
          <w:lang w:eastAsia="hr-BA"/>
        </w:rPr>
        <w:t>Juraj</w:t>
      </w:r>
      <w:proofErr w:type="spellEnd"/>
      <w:r w:rsidR="00470C53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CF13F3" w:rsidRPr="00C105B4">
        <w:rPr>
          <w:rFonts w:ascii="Bookman Old Style" w:eastAsia="Calibri" w:hAnsi="Bookman Old Style" w:cs="Arial"/>
          <w:lang w:eastAsia="hr-BA"/>
        </w:rPr>
        <w:t xml:space="preserve">Dobrila 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University </w:t>
      </w:r>
      <w:r w:rsidR="00634134">
        <w:rPr>
          <w:rFonts w:ascii="Bookman Old Style" w:eastAsia="Calibri" w:hAnsi="Bookman Old Style" w:cs="Arial"/>
          <w:lang w:eastAsia="hr-BA"/>
        </w:rPr>
        <w:t>of</w:t>
      </w:r>
      <w:r w:rsidR="00470C53" w:rsidRPr="00C105B4">
        <w:rPr>
          <w:rFonts w:ascii="Bookman Old Style" w:eastAsia="Calibri" w:hAnsi="Bookman Old Style" w:cs="Arial"/>
          <w:lang w:eastAsia="hr-BA"/>
        </w:rPr>
        <w:t xml:space="preserve"> Pul</w:t>
      </w:r>
      <w:r w:rsidR="00634134">
        <w:rPr>
          <w:rFonts w:ascii="Bookman Old Style" w:eastAsia="Calibri" w:hAnsi="Bookman Old Style" w:cs="Arial"/>
          <w:lang w:eastAsia="hr-BA"/>
        </w:rPr>
        <w:t xml:space="preserve">a. </w:t>
      </w:r>
    </w:p>
    <w:p w14:paraId="56341442" w14:textId="77777777" w:rsidR="001D4747" w:rsidRDefault="001D4747" w:rsidP="001D474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44CA60EF" w14:textId="718DDB70" w:rsidR="00BC22CB" w:rsidRPr="00C105B4" w:rsidRDefault="00FC13EF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 xml:space="preserve">The </w:t>
      </w:r>
      <w:r w:rsidR="00634134">
        <w:rPr>
          <w:rFonts w:ascii="Bookman Old Style" w:hAnsi="Bookman Old Style" w:cs="Arial"/>
        </w:rPr>
        <w:t>topic</w:t>
      </w:r>
      <w:r w:rsidRPr="00C105B4">
        <w:rPr>
          <w:rFonts w:ascii="Bookman Old Style" w:hAnsi="Bookman Old Style" w:cs="Arial"/>
        </w:rPr>
        <w:t xml:space="preserve"> of the symposium is</w:t>
      </w:r>
    </w:p>
    <w:p w14:paraId="526D857B" w14:textId="7B86F4C8" w:rsidR="00FC13EF" w:rsidRPr="00C105B4" w:rsidRDefault="00BC22CB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  <w:b/>
          <w:bCs/>
        </w:rPr>
        <w:t xml:space="preserve">Researching musical </w:t>
      </w:r>
      <w:r w:rsidRPr="00634134">
        <w:rPr>
          <w:rFonts w:ascii="Bookman Old Style" w:hAnsi="Bookman Old Style" w:cs="Arial"/>
          <w:b/>
          <w:bCs/>
        </w:rPr>
        <w:t>phenomena</w:t>
      </w:r>
      <w:r w:rsidRPr="00C105B4">
        <w:rPr>
          <w:rFonts w:ascii="Bookman Old Style" w:hAnsi="Bookman Old Style" w:cs="Arial"/>
          <w:b/>
          <w:bCs/>
        </w:rPr>
        <w:t>: history, theory, teaching</w:t>
      </w:r>
      <w:r w:rsidR="000F728F" w:rsidRPr="00C105B4">
        <w:rPr>
          <w:rFonts w:ascii="Bookman Old Style" w:hAnsi="Bookman Old Style" w:cs="Arial"/>
        </w:rPr>
        <w:t>.</w:t>
      </w:r>
    </w:p>
    <w:p w14:paraId="321EF1F0" w14:textId="77777777" w:rsidR="006F29C7" w:rsidRPr="00C105B4" w:rsidRDefault="006F29C7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</w:p>
    <w:p w14:paraId="1F9F25A5" w14:textId="03A4D228" w:rsidR="008515C4" w:rsidRPr="00C105B4" w:rsidRDefault="008515C4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>
        <w:rPr>
          <w:rFonts w:ascii="Bookman Old Style" w:hAnsi="Bookman Old Style"/>
          <w:color w:val="222222"/>
          <w:shd w:val="clear" w:color="auto" w:fill="FFFFFF"/>
        </w:rPr>
        <w:t>We listen to music, perform it, study it, use it</w:t>
      </w:r>
      <w:r w:rsidR="00C53306">
        <w:rPr>
          <w:rFonts w:ascii="Bookman Old Style" w:hAnsi="Bookman Old Style"/>
          <w:color w:val="222222"/>
          <w:shd w:val="clear" w:color="auto" w:fill="FFFFFF"/>
        </w:rPr>
        <w:t>,</w:t>
      </w:r>
      <w:r>
        <w:rPr>
          <w:rFonts w:ascii="Bookman Old Style" w:hAnsi="Bookman Old Style"/>
          <w:color w:val="222222"/>
          <w:shd w:val="clear" w:color="auto" w:fill="FFFFFF"/>
        </w:rPr>
        <w:t xml:space="preserve"> and educate ourselves</w:t>
      </w:r>
      <w:r w:rsidR="00634134">
        <w:rPr>
          <w:rFonts w:ascii="Bookman Old Style" w:hAnsi="Bookman Old Style"/>
          <w:color w:val="222222"/>
          <w:shd w:val="clear" w:color="auto" w:fill="FFFFFF"/>
        </w:rPr>
        <w:t>;</w:t>
      </w:r>
      <w:r>
        <w:rPr>
          <w:rFonts w:ascii="Bookman Old Style" w:hAnsi="Bookman Old Style"/>
          <w:color w:val="222222"/>
          <w:shd w:val="clear" w:color="auto" w:fill="FFFFFF"/>
        </w:rPr>
        <w:t xml:space="preserve"> it</w:t>
      </w:r>
      <w:r w:rsidR="00634134">
        <w:rPr>
          <w:rFonts w:ascii="Bookman Old Style" w:hAnsi="Bookman Old Style"/>
          <w:color w:val="222222"/>
          <w:shd w:val="clear" w:color="auto" w:fill="FFFFFF"/>
        </w:rPr>
        <w:t xml:space="preserve"> has multiple</w:t>
      </w:r>
      <w:r>
        <w:rPr>
          <w:rFonts w:ascii="Bookman Old Style" w:hAnsi="Bookman Old Style"/>
          <w:color w:val="222222"/>
          <w:shd w:val="clear" w:color="auto" w:fill="FFFFFF"/>
        </w:rPr>
        <w:t xml:space="preserve"> effects. Accordingly, the </w:t>
      </w:r>
      <w:r w:rsidR="00634134">
        <w:rPr>
          <w:rFonts w:ascii="Bookman Old Style" w:hAnsi="Bookman Old Style"/>
          <w:color w:val="222222"/>
          <w:shd w:val="clear" w:color="auto" w:fill="FFFFFF"/>
        </w:rPr>
        <w:t xml:space="preserve">topic </w:t>
      </w:r>
      <w:r>
        <w:rPr>
          <w:rFonts w:ascii="Bookman Old Style" w:hAnsi="Bookman Old Style"/>
          <w:color w:val="222222"/>
          <w:shd w:val="clear" w:color="auto" w:fill="FFFFFF"/>
        </w:rPr>
        <w:t xml:space="preserve">of the symposium reflects the breadth and </w:t>
      </w:r>
      <w:proofErr w:type="spellStart"/>
      <w:r>
        <w:rPr>
          <w:rFonts w:ascii="Bookman Old Style" w:hAnsi="Bookman Old Style"/>
          <w:color w:val="222222"/>
          <w:shd w:val="clear" w:color="auto" w:fill="FFFFFF"/>
        </w:rPr>
        <w:t>multidisciplinarity</w:t>
      </w:r>
      <w:proofErr w:type="spellEnd"/>
      <w:r>
        <w:rPr>
          <w:rFonts w:ascii="Bookman Old Style" w:hAnsi="Bookman Old Style"/>
          <w:color w:val="222222"/>
          <w:shd w:val="clear" w:color="auto" w:fill="FFFFFF"/>
        </w:rPr>
        <w:t xml:space="preserve"> that music as such provides.</w:t>
      </w:r>
    </w:p>
    <w:p w14:paraId="7344FE87" w14:textId="0AD2C5EC" w:rsidR="000651CE" w:rsidRPr="00C105B4" w:rsidRDefault="000651CE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 xml:space="preserve">Research </w:t>
      </w:r>
      <w:r w:rsidR="00634134">
        <w:rPr>
          <w:rFonts w:ascii="Bookman Old Style" w:hAnsi="Bookman Old Style" w:cs="Arial"/>
          <w:lang w:eastAsia="hr-BA"/>
        </w:rPr>
        <w:t>on</w:t>
      </w:r>
      <w:r w:rsidRPr="00C105B4">
        <w:rPr>
          <w:rFonts w:ascii="Bookman Old Style" w:hAnsi="Bookman Old Style" w:cs="Arial"/>
          <w:lang w:eastAsia="hr-BA"/>
        </w:rPr>
        <w:t xml:space="preserve"> the history of music, stylistic features of musical works</w:t>
      </w:r>
      <w:r w:rsidR="00C53306">
        <w:rPr>
          <w:rFonts w:ascii="Bookman Old Style" w:hAnsi="Bookman Old Style" w:cs="Arial"/>
          <w:lang w:eastAsia="hr-BA"/>
        </w:rPr>
        <w:t>,</w:t>
      </w:r>
      <w:r w:rsidRPr="00C105B4">
        <w:rPr>
          <w:rFonts w:ascii="Bookman Old Style" w:hAnsi="Bookman Old Style" w:cs="Arial"/>
          <w:lang w:eastAsia="hr-BA"/>
        </w:rPr>
        <w:t xml:space="preserve"> and the issues of performance practice.</w:t>
      </w:r>
    </w:p>
    <w:p w14:paraId="0385C532" w14:textId="77AF8F07" w:rsidR="00785C3E" w:rsidRPr="00C105B4" w:rsidRDefault="00F81912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Promoting research, popularizing scientific and professional musical topics and presenting new research by renowned scientists and young researchers to a wider audience.</w:t>
      </w:r>
    </w:p>
    <w:p w14:paraId="3DEAB47B" w14:textId="250EEDEA" w:rsidR="00F81912" w:rsidRPr="00C105B4" w:rsidRDefault="000651CE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Meeting and networking of participants.</w:t>
      </w:r>
    </w:p>
    <w:p w14:paraId="473A464E" w14:textId="1DFE66DB" w:rsidR="00807A98" w:rsidRPr="00C105B4" w:rsidRDefault="00F81912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Publication of e-</w:t>
      </w:r>
      <w:r w:rsidR="00634134">
        <w:rPr>
          <w:rFonts w:ascii="Bookman Old Style" w:hAnsi="Bookman Old Style" w:cs="Arial"/>
          <w:lang w:eastAsia="hr-BA"/>
        </w:rPr>
        <w:t>proceedings</w:t>
      </w:r>
      <w:r w:rsidRPr="00C105B4">
        <w:rPr>
          <w:rFonts w:ascii="Bookman Old Style" w:hAnsi="Bookman Old Style" w:cs="Arial"/>
          <w:lang w:eastAsia="hr-BA"/>
        </w:rPr>
        <w:t xml:space="preserve"> in which scientific contributions in research areas will be presented.</w:t>
      </w:r>
    </w:p>
    <w:p w14:paraId="21A7F27C" w14:textId="77777777" w:rsidR="00683DC6" w:rsidRPr="00C105B4" w:rsidRDefault="00683DC6" w:rsidP="001D4747">
      <w:pPr>
        <w:pStyle w:val="BodyText"/>
        <w:spacing w:after="160" w:line="240" w:lineRule="auto"/>
        <w:rPr>
          <w:rFonts w:ascii="Bookman Old Style" w:hAnsi="Bookman Old Style"/>
          <w:sz w:val="22"/>
          <w:szCs w:val="22"/>
        </w:rPr>
      </w:pPr>
    </w:p>
    <w:p w14:paraId="430E31D9" w14:textId="42F79EE1" w:rsidR="00C50B6A" w:rsidRPr="00C105B4" w:rsidRDefault="0028230B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hAnsi="Bookman Old Style" w:cs="Arial"/>
        </w:rPr>
        <w:lastRenderedPageBreak/>
        <w:t xml:space="preserve">The 10th international scientific and professional </w:t>
      </w:r>
      <w:r w:rsidR="00634134">
        <w:rPr>
          <w:rFonts w:ascii="Bookman Old Style" w:hAnsi="Bookman Old Style" w:cs="Arial"/>
        </w:rPr>
        <w:t>conference</w:t>
      </w:r>
      <w:r w:rsidRPr="00C105B4">
        <w:rPr>
          <w:rFonts w:ascii="Bookman Old Style" w:hAnsi="Bookman Old Style" w:cs="Arial"/>
        </w:rPr>
        <w:t xml:space="preserve"> </w:t>
      </w:r>
      <w:r w:rsidR="00C50B6A" w:rsidRPr="00C105B4">
        <w:rPr>
          <w:rFonts w:ascii="Bookman Old Style" w:eastAsia="Calibri" w:hAnsi="Bookman Old Style" w:cs="Arial"/>
          <w:lang w:eastAsia="hr-BA"/>
        </w:rPr>
        <w:t>will bring together scientists, music pedagogues and students who will introduce the general public to new research through music</w:t>
      </w:r>
      <w:r w:rsidR="00634134">
        <w:rPr>
          <w:rFonts w:ascii="Bookman Old Style" w:eastAsia="Calibri" w:hAnsi="Bookman Old Style" w:cs="Arial"/>
          <w:lang w:eastAsia="hr-BA"/>
        </w:rPr>
        <w:t>,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social, humanistic, artistic and interdisciplinary topics.</w:t>
      </w:r>
    </w:p>
    <w:p w14:paraId="129B3185" w14:textId="41CD3C2C" w:rsidR="00697928" w:rsidRPr="00C105B4" w:rsidRDefault="000029E4" w:rsidP="001D4747">
      <w:pPr>
        <w:spacing w:before="240" w:line="240" w:lineRule="auto"/>
        <w:jc w:val="both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 xml:space="preserve">The first day of </w:t>
      </w:r>
      <w:r w:rsidR="00697928" w:rsidRPr="00C105B4">
        <w:rPr>
          <w:rFonts w:ascii="Bookman Old Style" w:hAnsi="Bookman Old Style" w:cs="Arial"/>
        </w:rPr>
        <w:t xml:space="preserve">the scientific-professional </w:t>
      </w:r>
      <w:r w:rsidR="00634134">
        <w:rPr>
          <w:rFonts w:ascii="Bookman Old Style" w:hAnsi="Bookman Old Style" w:cs="Arial"/>
        </w:rPr>
        <w:t>conference</w:t>
      </w:r>
      <w:r w:rsidR="00697928" w:rsidRPr="00C105B4">
        <w:rPr>
          <w:rFonts w:ascii="Bookman Old Style" w:hAnsi="Bookman Old Style" w:cs="Arial"/>
        </w:rPr>
        <w:t xml:space="preserve"> </w:t>
      </w:r>
      <w:r w:rsidR="00C50B6A" w:rsidRPr="00C105B4">
        <w:rPr>
          <w:rFonts w:ascii="Bookman Old Style" w:eastAsia="Calibri" w:hAnsi="Bookman Old Style" w:cs="Arial"/>
          <w:lang w:eastAsia="hr-BA"/>
        </w:rPr>
        <w:t>will be held in the premises of the Faculty of Educationa</w:t>
      </w:r>
      <w:r w:rsidR="00C53306">
        <w:rPr>
          <w:rFonts w:ascii="Bookman Old Style" w:eastAsia="Calibri" w:hAnsi="Bookman Old Style" w:cs="Arial"/>
          <w:lang w:eastAsia="hr-BA"/>
        </w:rPr>
        <w:t xml:space="preserve">l Sciences of the </w:t>
      </w:r>
      <w:proofErr w:type="spellStart"/>
      <w:r w:rsidR="00C53306">
        <w:rPr>
          <w:rFonts w:ascii="Bookman Old Style" w:eastAsia="Calibri" w:hAnsi="Bookman Old Style" w:cs="Arial"/>
          <w:lang w:eastAsia="hr-BA"/>
        </w:rPr>
        <w:t>Juraj</w:t>
      </w:r>
      <w:proofErr w:type="spellEnd"/>
      <w:r w:rsidR="00C50B6A" w:rsidRPr="00C105B4">
        <w:rPr>
          <w:rFonts w:ascii="Bookman Old Style" w:eastAsia="Calibri" w:hAnsi="Bookman Old Style" w:cs="Arial"/>
          <w:lang w:eastAsia="hr-BA"/>
        </w:rPr>
        <w:t xml:space="preserve"> Dobrila University </w:t>
      </w:r>
      <w:r w:rsidR="00634134">
        <w:rPr>
          <w:rFonts w:ascii="Bookman Old Style" w:eastAsia="Calibri" w:hAnsi="Bookman Old Style" w:cs="Arial"/>
          <w:lang w:eastAsia="hr-BA"/>
        </w:rPr>
        <w:t>of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Pula (</w:t>
      </w:r>
      <w:proofErr w:type="spellStart"/>
      <w:r w:rsidR="00C50B6A" w:rsidRPr="00C105B4">
        <w:rPr>
          <w:rFonts w:ascii="Bookman Old Style" w:eastAsia="Calibri" w:hAnsi="Bookman Old Style" w:cs="Arial"/>
          <w:lang w:eastAsia="hr-BA"/>
        </w:rPr>
        <w:t>Ronjgova</w:t>
      </w:r>
      <w:proofErr w:type="spellEnd"/>
      <w:r w:rsidR="00C50B6A" w:rsidRPr="00C105B4">
        <w:rPr>
          <w:rFonts w:ascii="Bookman Old Style" w:eastAsia="Calibri" w:hAnsi="Bookman Old Style" w:cs="Arial"/>
          <w:lang w:eastAsia="hr-BA"/>
        </w:rPr>
        <w:t xml:space="preserve"> 1, 52100 Pula) where, in addition to invited lectures and regular sessions </w:t>
      </w:r>
      <w:r w:rsidR="00062472">
        <w:rPr>
          <w:rFonts w:ascii="Bookman Old Style" w:eastAsia="Calibri" w:hAnsi="Bookman Old Style" w:cs="Arial"/>
          <w:lang w:eastAsia="hr-BA"/>
        </w:rPr>
        <w:t>held by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participants, students will also present their musical research or projects. The second day of the meeting will be held </w:t>
      </w:r>
      <w:r w:rsidR="00C53306">
        <w:rPr>
          <w:rFonts w:ascii="Bookman Old Style" w:eastAsia="Calibri" w:hAnsi="Bookman Old Style" w:cs="Arial"/>
          <w:lang w:eastAsia="hr-BA"/>
        </w:rPr>
        <w:t>in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the Museum-Museo </w:t>
      </w:r>
      <w:proofErr w:type="spellStart"/>
      <w:r w:rsidR="00C50B6A" w:rsidRPr="00C105B4">
        <w:rPr>
          <w:rFonts w:ascii="Bookman Old Style" w:eastAsia="Calibri" w:hAnsi="Bookman Old Style" w:cs="Arial"/>
          <w:lang w:eastAsia="hr-BA"/>
        </w:rPr>
        <w:t>Lapidarium</w:t>
      </w:r>
      <w:proofErr w:type="spellEnd"/>
      <w:r w:rsidR="00C50B6A" w:rsidRPr="00C105B4">
        <w:rPr>
          <w:rFonts w:ascii="Bookman Old Style" w:eastAsia="Calibri" w:hAnsi="Bookman Old Style" w:cs="Arial"/>
          <w:lang w:eastAsia="hr-BA"/>
        </w:rPr>
        <w:t xml:space="preserve"> </w:t>
      </w:r>
      <w:proofErr w:type="spellStart"/>
      <w:r w:rsidR="00C50B6A" w:rsidRPr="00C105B4">
        <w:rPr>
          <w:rFonts w:ascii="Bookman Old Style" w:eastAsia="Calibri" w:hAnsi="Bookman Old Style" w:cs="Arial"/>
          <w:lang w:eastAsia="hr-BA"/>
        </w:rPr>
        <w:t>Novigrad</w:t>
      </w:r>
      <w:proofErr w:type="spellEnd"/>
      <w:r w:rsidR="00C50B6A" w:rsidRPr="00C105B4">
        <w:rPr>
          <w:rFonts w:ascii="Bookman Old Style" w:eastAsia="Calibri" w:hAnsi="Bookman Old Style" w:cs="Arial"/>
          <w:lang w:eastAsia="hr-BA"/>
        </w:rPr>
        <w:t xml:space="preserve"> (</w:t>
      </w:r>
      <w:proofErr w:type="spellStart"/>
      <w:r w:rsidR="00C50B6A" w:rsidRPr="00C105B4">
        <w:rPr>
          <w:rFonts w:ascii="Bookman Old Style" w:eastAsia="Calibri" w:hAnsi="Bookman Old Style" w:cs="Arial"/>
          <w:lang w:eastAsia="hr-BA"/>
        </w:rPr>
        <w:t>Veliki</w:t>
      </w:r>
      <w:proofErr w:type="spellEnd"/>
      <w:r w:rsidR="00C50B6A" w:rsidRPr="00C105B4">
        <w:rPr>
          <w:rFonts w:ascii="Bookman Old Style" w:eastAsia="Calibri" w:hAnsi="Bookman Old Style" w:cs="Arial"/>
          <w:lang w:eastAsia="hr-BA"/>
        </w:rPr>
        <w:t xml:space="preserve"> </w:t>
      </w:r>
      <w:proofErr w:type="spellStart"/>
      <w:r w:rsidR="00C50B6A" w:rsidRPr="00C105B4">
        <w:rPr>
          <w:rFonts w:ascii="Bookman Old Style" w:eastAsia="Calibri" w:hAnsi="Bookman Old Style" w:cs="Arial"/>
          <w:lang w:eastAsia="hr-BA"/>
        </w:rPr>
        <w:t>trg</w:t>
      </w:r>
      <w:proofErr w:type="spellEnd"/>
      <w:r w:rsidR="00C50B6A" w:rsidRPr="00C105B4">
        <w:rPr>
          <w:rFonts w:ascii="Bookman Old Style" w:eastAsia="Calibri" w:hAnsi="Bookman Old Style" w:cs="Arial"/>
          <w:lang w:eastAsia="hr-BA"/>
        </w:rPr>
        <w:t xml:space="preserve"> 8, 52466 </w:t>
      </w:r>
      <w:proofErr w:type="spellStart"/>
      <w:r w:rsidR="00C50B6A" w:rsidRPr="00C105B4">
        <w:rPr>
          <w:rFonts w:ascii="Bookman Old Style" w:eastAsia="Calibri" w:hAnsi="Bookman Old Style" w:cs="Arial"/>
          <w:lang w:eastAsia="hr-BA"/>
        </w:rPr>
        <w:t>Novigrad</w:t>
      </w:r>
      <w:proofErr w:type="spellEnd"/>
      <w:r w:rsidR="00C50B6A" w:rsidRPr="00C105B4">
        <w:rPr>
          <w:rFonts w:ascii="Bookman Old Style" w:eastAsia="Calibri" w:hAnsi="Bookman Old Style" w:cs="Arial"/>
          <w:lang w:eastAsia="hr-BA"/>
        </w:rPr>
        <w:t xml:space="preserve">). </w:t>
      </w:r>
      <w:r w:rsidR="00697928" w:rsidRPr="00C105B4">
        <w:rPr>
          <w:rFonts w:ascii="Bookman Old Style" w:hAnsi="Bookman Old Style" w:cs="Arial"/>
        </w:rPr>
        <w:t xml:space="preserve">Participants can </w:t>
      </w:r>
      <w:r w:rsidR="00634134">
        <w:rPr>
          <w:rFonts w:ascii="Bookman Old Style" w:hAnsi="Bookman Old Style" w:cs="Arial"/>
        </w:rPr>
        <w:t>participate with a</w:t>
      </w:r>
      <w:r w:rsidR="00697928" w:rsidRPr="00C105B4">
        <w:rPr>
          <w:rFonts w:ascii="Bookman Old Style" w:hAnsi="Bookman Old Style" w:cs="Arial"/>
        </w:rPr>
        <w:t xml:space="preserve"> lecture and/or workshop</w:t>
      </w:r>
      <w:r w:rsidR="00634134">
        <w:rPr>
          <w:rFonts w:ascii="Bookman Old Style" w:hAnsi="Bookman Old Style" w:cs="Arial"/>
        </w:rPr>
        <w:t>,</w:t>
      </w:r>
      <w:r w:rsidR="00697928" w:rsidRPr="00C105B4">
        <w:rPr>
          <w:rFonts w:ascii="Bookman Old Style" w:hAnsi="Bookman Old Style" w:cs="Arial"/>
        </w:rPr>
        <w:t xml:space="preserve"> </w:t>
      </w:r>
      <w:r w:rsidR="00062472">
        <w:rPr>
          <w:rFonts w:ascii="Bookman Old Style" w:eastAsia="Calibri" w:hAnsi="Bookman Old Style" w:cs="Arial"/>
          <w:lang w:eastAsia="hr-BA"/>
        </w:rPr>
        <w:t>while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the </w:t>
      </w:r>
      <w:r w:rsidR="00634134">
        <w:rPr>
          <w:rFonts w:ascii="Bookman Old Style" w:eastAsia="Calibri" w:hAnsi="Bookman Old Style" w:cs="Arial"/>
          <w:lang w:eastAsia="hr-BA"/>
        </w:rPr>
        <w:t>conference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will </w:t>
      </w:r>
      <w:r w:rsidR="00634134">
        <w:rPr>
          <w:rFonts w:ascii="Bookman Old Style" w:eastAsia="Calibri" w:hAnsi="Bookman Old Style" w:cs="Arial"/>
          <w:lang w:eastAsia="hr-BA"/>
        </w:rPr>
        <w:t>be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634134">
        <w:rPr>
          <w:rFonts w:ascii="Bookman Old Style" w:eastAsia="Calibri" w:hAnsi="Bookman Old Style" w:cs="Arial"/>
          <w:lang w:eastAsia="hr-BA"/>
        </w:rPr>
        <w:t xml:space="preserve">held </w:t>
      </w:r>
      <w:r w:rsidR="00060737">
        <w:rPr>
          <w:rFonts w:ascii="Bookman Old Style" w:eastAsia="Calibri" w:hAnsi="Bookman Old Style" w:cs="Arial"/>
          <w:lang w:eastAsia="hr-BA"/>
        </w:rPr>
        <w:t xml:space="preserve">both 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live </w:t>
      </w:r>
      <w:r w:rsidR="00C50B6A" w:rsidRPr="00634134">
        <w:rPr>
          <w:rFonts w:ascii="Bookman Old Style" w:eastAsia="Calibri" w:hAnsi="Bookman Old Style" w:cs="Arial"/>
          <w:lang w:eastAsia="hr-BA"/>
        </w:rPr>
        <w:t xml:space="preserve">and </w:t>
      </w:r>
      <w:r w:rsidR="00634134">
        <w:rPr>
          <w:rFonts w:ascii="Bookman Old Style" w:eastAsia="Calibri" w:hAnsi="Bookman Old Style" w:cs="Arial"/>
          <w:lang w:eastAsia="hr-BA"/>
        </w:rPr>
        <w:t xml:space="preserve">in a </w:t>
      </w:r>
      <w:r w:rsidR="00C50B6A" w:rsidRPr="00634134">
        <w:rPr>
          <w:rFonts w:ascii="Bookman Old Style" w:eastAsia="Calibri" w:hAnsi="Bookman Old Style" w:cs="Arial"/>
          <w:lang w:eastAsia="hr-BA"/>
        </w:rPr>
        <w:t>virtual</w:t>
      </w:r>
      <w:r w:rsidR="00634134">
        <w:rPr>
          <w:rFonts w:ascii="Bookman Old Style" w:eastAsia="Calibri" w:hAnsi="Bookman Old Style" w:cs="Arial"/>
          <w:lang w:eastAsia="hr-BA"/>
        </w:rPr>
        <w:t xml:space="preserve"> environment.</w:t>
      </w:r>
    </w:p>
    <w:p w14:paraId="4368C72D" w14:textId="77777777" w:rsidR="00A43A74" w:rsidRPr="00C105B4" w:rsidRDefault="00A43A74" w:rsidP="001D4747">
      <w:pPr>
        <w:pStyle w:val="ListParagraph"/>
        <w:spacing w:after="160" w:line="240" w:lineRule="auto"/>
        <w:ind w:left="0"/>
        <w:jc w:val="both"/>
        <w:rPr>
          <w:rFonts w:ascii="Bookman Old Style" w:hAnsi="Bookman Old Style" w:cs="Arial"/>
          <w:b/>
        </w:rPr>
      </w:pPr>
    </w:p>
    <w:p w14:paraId="0BB01665" w14:textId="6C2802A9" w:rsidR="00C50B6A" w:rsidRPr="00C105B4" w:rsidRDefault="00C50B6A" w:rsidP="001D4747">
      <w:pPr>
        <w:pStyle w:val="ListParagraph"/>
        <w:spacing w:after="160" w:line="240" w:lineRule="auto"/>
        <w:ind w:left="0"/>
        <w:jc w:val="both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  <w:b/>
        </w:rPr>
        <w:t xml:space="preserve">Thematic areas of the </w:t>
      </w:r>
      <w:r w:rsidR="00060737">
        <w:rPr>
          <w:rFonts w:ascii="Bookman Old Style" w:hAnsi="Bookman Old Style" w:cs="Arial"/>
          <w:b/>
        </w:rPr>
        <w:t>conference</w:t>
      </w:r>
      <w:r w:rsidR="00C53306" w:rsidRPr="00C105B4">
        <w:rPr>
          <w:rFonts w:ascii="Bookman Old Style" w:hAnsi="Bookman Old Style" w:cs="Arial"/>
          <w:b/>
        </w:rPr>
        <w:t>:</w:t>
      </w:r>
    </w:p>
    <w:p w14:paraId="7D57E5C6" w14:textId="7A63AFB8" w:rsidR="00C50B6A" w:rsidRPr="00C105B4" w:rsidRDefault="00C50B6A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From the Istrian musical treasury (history of music, musicians, ethno-music, instruments, folklore, intangible cultural heritage, cultural heritage)</w:t>
      </w:r>
    </w:p>
    <w:p w14:paraId="5C0A44A1" w14:textId="5D591AA8" w:rsidR="006F29C7" w:rsidRPr="00C105B4" w:rsidRDefault="006F29C7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Croatian musical treasury (history of music, musicians, ethno-music, instruments, folklore, intangible cultural heritage, cultural heritage)</w:t>
      </w:r>
    </w:p>
    <w:p w14:paraId="337F24E8" w14:textId="0FC31195" w:rsidR="001C0AF0" w:rsidRPr="00C105B4" w:rsidRDefault="001C0AF0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Music in the world (history of music, musicians, ethno-music, instruments, folklore, intangible cultural heritage, cultural heritage)</w:t>
      </w:r>
    </w:p>
    <w:p w14:paraId="3016C8E7" w14:textId="75BA1062" w:rsidR="00C50B6A" w:rsidRPr="00C105B4" w:rsidRDefault="00C50B6A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 xml:space="preserve">Music in education (music </w:t>
      </w:r>
      <w:r w:rsidR="00060737">
        <w:rPr>
          <w:rFonts w:ascii="Bookman Old Style" w:hAnsi="Bookman Old Style"/>
          <w:sz w:val="22"/>
          <w:szCs w:val="22"/>
        </w:rPr>
        <w:t>in early and preschool institutions</w:t>
      </w:r>
      <w:r w:rsidRPr="00C105B4">
        <w:rPr>
          <w:rFonts w:ascii="Bookman Old Style" w:hAnsi="Bookman Old Style"/>
          <w:sz w:val="22"/>
          <w:szCs w:val="22"/>
        </w:rPr>
        <w:t>, music in elementary school, music in high school, music in higher education institutions)</w:t>
      </w:r>
    </w:p>
    <w:p w14:paraId="75261603" w14:textId="25AA1CA6" w:rsidR="00C50B6A" w:rsidRPr="00C105B4" w:rsidRDefault="00C50B6A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Music in an interdisciplinary context (music and movement, music and art, music and media, music and philosophy, music and technology, music and tourism...)</w:t>
      </w:r>
    </w:p>
    <w:p w14:paraId="512777F6" w14:textId="25ADF253" w:rsidR="00C50B6A" w:rsidRPr="00C105B4" w:rsidRDefault="00C50B6A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Music therapy (mental health, expression of emotions, improvement of quality of life, socialization, inclusion)</w:t>
      </w:r>
    </w:p>
    <w:p w14:paraId="7231F068" w14:textId="77777777" w:rsidR="0028230B" w:rsidRPr="00C105B4" w:rsidRDefault="0028230B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i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Music and sustainable development</w:t>
      </w:r>
    </w:p>
    <w:p w14:paraId="00E0B009" w14:textId="77777777" w:rsidR="00037736" w:rsidRPr="00C105B4" w:rsidRDefault="00037736" w:rsidP="001D4747">
      <w:pPr>
        <w:spacing w:line="240" w:lineRule="auto"/>
        <w:jc w:val="both"/>
        <w:rPr>
          <w:rFonts w:ascii="Bookman Old Style" w:hAnsi="Bookman Old Style" w:cs="Arial"/>
          <w:b/>
        </w:rPr>
      </w:pPr>
    </w:p>
    <w:p w14:paraId="50FCE9FE" w14:textId="77777777" w:rsidR="00345EC9" w:rsidRPr="00C105B4" w:rsidRDefault="00345EC9" w:rsidP="001D4747">
      <w:pPr>
        <w:spacing w:after="0" w:line="240" w:lineRule="auto"/>
        <w:jc w:val="both"/>
        <w:rPr>
          <w:rFonts w:ascii="Bookman Old Style" w:eastAsia="Times New Roman" w:hAnsi="Bookman Old Style" w:cs="Arial"/>
          <w:b/>
          <w:lang w:eastAsia="hr-HR"/>
        </w:rPr>
      </w:pPr>
    </w:p>
    <w:p w14:paraId="4E147275" w14:textId="798A44A4" w:rsidR="001C0AF0" w:rsidRDefault="001C0AF0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062472">
        <w:rPr>
          <w:rFonts w:ascii="Bookman Old Style" w:eastAsia="Times New Roman" w:hAnsi="Bookman Old Style" w:cs="Arial"/>
          <w:lang w:eastAsia="hr-HR"/>
        </w:rPr>
        <w:t>Plenary lectures:</w:t>
      </w:r>
    </w:p>
    <w:p w14:paraId="48782D8E" w14:textId="77777777" w:rsidR="00062472" w:rsidRPr="00062472" w:rsidRDefault="00062472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</w:p>
    <w:p w14:paraId="0177C215" w14:textId="61F14D7E" w:rsidR="001C0AF0" w:rsidRPr="00C105B4" w:rsidRDefault="00C105B4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 xml:space="preserve">Stanislav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Tuksar</w:t>
      </w:r>
      <w:proofErr w:type="spellEnd"/>
      <w:r w:rsidR="001C0AF0" w:rsidRPr="00DA7DA0">
        <w:rPr>
          <w:rFonts w:ascii="Bookman Old Style" w:eastAsia="Times New Roman" w:hAnsi="Bookman Old Style" w:cs="Arial"/>
          <w:b/>
          <w:lang w:eastAsia="hr-HR"/>
        </w:rPr>
        <w:t>,</w:t>
      </w:r>
      <w:r w:rsidR="00DA7DA0" w:rsidRPr="00DA7DA0">
        <w:rPr>
          <w:rFonts w:ascii="Bookman Old Style" w:eastAsia="Times New Roman" w:hAnsi="Bookman Old Style" w:cs="Arial"/>
          <w:b/>
          <w:lang w:eastAsia="hr-HR"/>
        </w:rPr>
        <w:t xml:space="preserve"> F.C.A</w:t>
      </w:r>
      <w:r w:rsidR="00DA7DA0">
        <w:rPr>
          <w:rFonts w:ascii="Bookman Old Style" w:eastAsia="Times New Roman" w:hAnsi="Bookman Old Style" w:cs="Arial"/>
          <w:lang w:eastAsia="hr-HR"/>
        </w:rPr>
        <w:t>.,</w:t>
      </w:r>
      <w:r w:rsidR="001C0AF0" w:rsidRPr="00C105B4">
        <w:rPr>
          <w:rFonts w:ascii="Bookman Old Style" w:eastAsia="Times New Roman" w:hAnsi="Bookman Old Style" w:cs="Arial"/>
          <w:lang w:eastAsia="hr-HR"/>
        </w:rPr>
        <w:t xml:space="preserve"> </w:t>
      </w:r>
      <w:r w:rsidR="00CE5812" w:rsidRPr="00C105B4">
        <w:rPr>
          <w:rFonts w:ascii="Bookman Old Style" w:eastAsia="Times New Roman" w:hAnsi="Bookman Old Style" w:cs="Arial"/>
          <w:lang w:eastAsia="hr-HR"/>
        </w:rPr>
        <w:t xml:space="preserve">Academy </w:t>
      </w:r>
      <w:r w:rsidR="00CE5812">
        <w:rPr>
          <w:rFonts w:ascii="Bookman Old Style" w:eastAsia="Times New Roman" w:hAnsi="Bookman Old Style" w:cs="Arial"/>
          <w:lang w:eastAsia="hr-HR"/>
        </w:rPr>
        <w:t xml:space="preserve">of </w:t>
      </w:r>
      <w:r w:rsidR="001C0AF0" w:rsidRPr="00C105B4">
        <w:rPr>
          <w:rFonts w:ascii="Bookman Old Style" w:eastAsia="Times New Roman" w:hAnsi="Bookman Old Style" w:cs="Arial"/>
          <w:lang w:eastAsia="hr-HR"/>
        </w:rPr>
        <w:t>Music</w:t>
      </w:r>
      <w:r w:rsidR="00CE5812">
        <w:rPr>
          <w:rFonts w:ascii="Bookman Old Style" w:eastAsia="Times New Roman" w:hAnsi="Bookman Old Style" w:cs="Arial"/>
          <w:lang w:eastAsia="hr-HR"/>
        </w:rPr>
        <w:t xml:space="preserve">, </w:t>
      </w:r>
      <w:r w:rsidR="001C0AF0" w:rsidRPr="00C105B4">
        <w:rPr>
          <w:rFonts w:ascii="Bookman Old Style" w:eastAsia="Times New Roman" w:hAnsi="Bookman Old Style" w:cs="Arial"/>
          <w:lang w:eastAsia="hr-HR"/>
        </w:rPr>
        <w:t>University of Zagreb, Zagreb, HR</w:t>
      </w:r>
    </w:p>
    <w:p w14:paraId="56BA0134" w14:textId="568271DB" w:rsidR="00C105B4" w:rsidRPr="00C105B4" w:rsidRDefault="00C105B4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 xml:space="preserve">Sabina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Vidulin</w:t>
      </w:r>
      <w:proofErr w:type="spellEnd"/>
      <w:r w:rsidR="00CE5812">
        <w:rPr>
          <w:rFonts w:ascii="Bookman Old Style" w:eastAsia="Times New Roman" w:hAnsi="Bookman Old Style" w:cs="Arial"/>
          <w:b/>
          <w:lang w:eastAsia="hr-HR"/>
        </w:rPr>
        <w:t>,</w:t>
      </w:r>
      <w:r w:rsidR="00DA7DA0">
        <w:rPr>
          <w:rFonts w:ascii="Bookman Old Style" w:eastAsia="Times New Roman" w:hAnsi="Bookman Old Style" w:cs="Arial"/>
          <w:b/>
          <w:lang w:eastAsia="hr-HR"/>
        </w:rPr>
        <w:t xml:space="preserve"> Ph.D., full professor,</w:t>
      </w:r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r>
        <w:rPr>
          <w:rFonts w:ascii="Bookman Old Style" w:eastAsia="Times New Roman" w:hAnsi="Bookman Old Style" w:cs="Arial"/>
          <w:lang w:eastAsia="hr-HR"/>
        </w:rPr>
        <w:t xml:space="preserve">Academy </w:t>
      </w:r>
      <w:r w:rsidR="00CE5812">
        <w:rPr>
          <w:rFonts w:ascii="Bookman Old Style" w:eastAsia="Times New Roman" w:hAnsi="Bookman Old Style" w:cs="Arial"/>
          <w:lang w:eastAsia="hr-HR"/>
        </w:rPr>
        <w:t xml:space="preserve">of Music </w:t>
      </w:r>
      <w:r>
        <w:rPr>
          <w:rFonts w:ascii="Bookman Old Style" w:eastAsia="Times New Roman" w:hAnsi="Bookman Old Style" w:cs="Arial"/>
          <w:lang w:eastAsia="hr-HR"/>
        </w:rPr>
        <w:t xml:space="preserve">in Pula, </w:t>
      </w:r>
      <w:proofErr w:type="spellStart"/>
      <w:r>
        <w:rPr>
          <w:rFonts w:ascii="Bookman Old Style" w:eastAsia="Times New Roman" w:hAnsi="Bookman Old Style" w:cs="Arial"/>
          <w:lang w:eastAsia="hr-HR"/>
        </w:rPr>
        <w:t>Juraj</w:t>
      </w:r>
      <w:proofErr w:type="spellEnd"/>
      <w:r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E5812">
        <w:rPr>
          <w:rFonts w:ascii="Bookman Old Style" w:eastAsia="Times New Roman" w:hAnsi="Bookman Old Style" w:cs="Arial"/>
          <w:lang w:eastAsia="hr-HR"/>
        </w:rPr>
        <w:t>of</w:t>
      </w:r>
      <w:r>
        <w:rPr>
          <w:rFonts w:ascii="Bookman Old Style" w:eastAsia="Times New Roman" w:hAnsi="Bookman Old Style" w:cs="Arial"/>
          <w:lang w:eastAsia="hr-HR"/>
        </w:rPr>
        <w:t xml:space="preserve"> Pula, Pula, HR</w:t>
      </w:r>
    </w:p>
    <w:p w14:paraId="2A628E58" w14:textId="1C4647A7" w:rsidR="00A579A8" w:rsidRDefault="00C105B4" w:rsidP="00A579A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Bookman Old Style" w:eastAsia="Times New Roman" w:hAnsi="Bookman Old Style" w:cs="Arial"/>
          <w:b/>
          <w:lang w:eastAsia="hr-HR"/>
        </w:rPr>
        <w:t xml:space="preserve">Barbara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Kopačin</w:t>
      </w:r>
      <w:proofErr w:type="spellEnd"/>
      <w:r>
        <w:rPr>
          <w:rFonts w:ascii="Bookman Old Style" w:eastAsia="Times New Roman" w:hAnsi="Bookman Old Style" w:cs="Arial"/>
          <w:b/>
          <w:lang w:eastAsia="hr-HR"/>
        </w:rPr>
        <w:t>,</w:t>
      </w:r>
      <w:r w:rsidR="00DA7DA0">
        <w:rPr>
          <w:rFonts w:ascii="Bookman Old Style" w:eastAsia="Times New Roman" w:hAnsi="Bookman Old Style" w:cs="Arial"/>
          <w:b/>
          <w:lang w:eastAsia="hr-HR"/>
        </w:rPr>
        <w:t xml:space="preserve"> Ph.D., associate professor,</w:t>
      </w:r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r w:rsidR="00DA7DA0" w:rsidRPr="00A579A8">
        <w:rPr>
          <w:rFonts w:ascii="Bookman Old Style" w:eastAsia="Times New Roman" w:hAnsi="Bookman Old Style" w:cs="Arial"/>
          <w:lang w:eastAsia="hr-HR"/>
        </w:rPr>
        <w:t>Faculty of Education</w:t>
      </w:r>
      <w:r w:rsidR="00DA7DA0">
        <w:rPr>
          <w:rFonts w:ascii="Bookman Old Style" w:eastAsia="Times New Roman" w:hAnsi="Bookman Old Style" w:cs="Arial"/>
          <w:lang w:eastAsia="hr-HR"/>
        </w:rPr>
        <w:t>,</w:t>
      </w:r>
      <w:r w:rsidR="00DA7DA0" w:rsidRPr="00A579A8">
        <w:rPr>
          <w:rFonts w:ascii="Bookman Old Style" w:eastAsia="Times New Roman" w:hAnsi="Bookman Old Style" w:cs="Arial"/>
          <w:lang w:eastAsia="hr-HR"/>
        </w:rPr>
        <w:t xml:space="preserve"> </w:t>
      </w:r>
      <w:r w:rsidR="00A579A8" w:rsidRPr="00A579A8">
        <w:rPr>
          <w:rFonts w:ascii="Bookman Old Style" w:eastAsia="Times New Roman" w:hAnsi="Bookman Old Style" w:cs="Arial"/>
          <w:lang w:eastAsia="hr-HR"/>
        </w:rPr>
        <w:t xml:space="preserve">University of </w:t>
      </w:r>
      <w:proofErr w:type="spellStart"/>
      <w:r w:rsidR="00A579A8" w:rsidRPr="00A579A8">
        <w:rPr>
          <w:rFonts w:ascii="Bookman Old Style" w:eastAsia="Times New Roman" w:hAnsi="Bookman Old Style" w:cs="Arial"/>
          <w:lang w:eastAsia="hr-HR"/>
        </w:rPr>
        <w:t>Primorska</w:t>
      </w:r>
      <w:proofErr w:type="spellEnd"/>
      <w:r w:rsidR="00A579A8" w:rsidRPr="00A579A8">
        <w:rPr>
          <w:rFonts w:ascii="Bookman Old Style" w:eastAsia="Times New Roman" w:hAnsi="Bookman Old Style" w:cs="Arial"/>
          <w:lang w:eastAsia="hr-HR"/>
        </w:rPr>
        <w:t>, Koper, SLO</w:t>
      </w:r>
    </w:p>
    <w:p w14:paraId="72FE1533" w14:textId="0F660EEB" w:rsidR="001C0AF0" w:rsidRPr="00C105B4" w:rsidRDefault="000C4AE2" w:rsidP="00A579A8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>Eda Birsa,</w:t>
      </w:r>
      <w:r w:rsidR="00DA7DA0">
        <w:rPr>
          <w:rFonts w:ascii="Bookman Old Style" w:eastAsia="Times New Roman" w:hAnsi="Bookman Old Style" w:cs="Arial"/>
          <w:b/>
          <w:lang w:eastAsia="hr-HR"/>
        </w:rPr>
        <w:t xml:space="preserve"> Ph.D., associate professor</w:t>
      </w:r>
      <w:r w:rsidRPr="00C105B4">
        <w:rPr>
          <w:rFonts w:ascii="Bookman Old Style" w:eastAsia="Times New Roman" w:hAnsi="Bookman Old Style" w:cs="Arial"/>
          <w:b/>
          <w:lang w:eastAsia="hr-HR"/>
        </w:rPr>
        <w:t xml:space="preserve"> </w:t>
      </w:r>
      <w:r w:rsidR="00DA7DA0" w:rsidRPr="00A579A8">
        <w:rPr>
          <w:rFonts w:ascii="Bookman Old Style" w:eastAsia="Times New Roman" w:hAnsi="Bookman Old Style" w:cs="Arial"/>
          <w:lang w:eastAsia="hr-HR"/>
        </w:rPr>
        <w:t>Faculty of Education</w:t>
      </w:r>
      <w:r w:rsidR="00DA7DA0">
        <w:rPr>
          <w:rFonts w:ascii="Bookman Old Style" w:eastAsia="Times New Roman" w:hAnsi="Bookman Old Style" w:cs="Arial"/>
          <w:lang w:eastAsia="hr-HR"/>
        </w:rPr>
        <w:t>,</w:t>
      </w:r>
      <w:r w:rsidR="00DA7DA0" w:rsidRPr="00A579A8">
        <w:rPr>
          <w:rFonts w:ascii="Bookman Old Style" w:eastAsia="Times New Roman" w:hAnsi="Bookman Old Style" w:cs="Arial"/>
          <w:lang w:eastAsia="hr-HR"/>
        </w:rPr>
        <w:t xml:space="preserve"> </w:t>
      </w:r>
      <w:r w:rsidR="00A579A8" w:rsidRPr="00A579A8">
        <w:rPr>
          <w:rFonts w:ascii="Bookman Old Style" w:eastAsia="Times New Roman" w:hAnsi="Bookman Old Style" w:cs="Arial"/>
          <w:lang w:eastAsia="hr-HR"/>
        </w:rPr>
        <w:t xml:space="preserve">University of </w:t>
      </w:r>
      <w:proofErr w:type="spellStart"/>
      <w:r w:rsidR="00A579A8" w:rsidRPr="00A579A8">
        <w:rPr>
          <w:rFonts w:ascii="Bookman Old Style" w:eastAsia="Times New Roman" w:hAnsi="Bookman Old Style" w:cs="Arial"/>
          <w:lang w:eastAsia="hr-HR"/>
        </w:rPr>
        <w:t>Primorsk</w:t>
      </w:r>
      <w:r w:rsidR="00CE5812">
        <w:rPr>
          <w:rFonts w:ascii="Bookman Old Style" w:eastAsia="Times New Roman" w:hAnsi="Bookman Old Style" w:cs="Arial"/>
          <w:lang w:eastAsia="hr-HR"/>
        </w:rPr>
        <w:t>a</w:t>
      </w:r>
      <w:proofErr w:type="spellEnd"/>
      <w:r w:rsidR="00A579A8" w:rsidRPr="00A579A8">
        <w:rPr>
          <w:rFonts w:ascii="Bookman Old Style" w:eastAsia="Times New Roman" w:hAnsi="Bookman Old Style" w:cs="Arial"/>
          <w:lang w:eastAsia="hr-HR"/>
        </w:rPr>
        <w:t>, Koper, SLO</w:t>
      </w:r>
    </w:p>
    <w:p w14:paraId="547E5428" w14:textId="497450FA" w:rsidR="00CA1C58" w:rsidRPr="00C105B4" w:rsidRDefault="00C105B4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proofErr w:type="spellStart"/>
      <w:r>
        <w:rPr>
          <w:rFonts w:ascii="Bookman Old Style" w:eastAsia="Times New Roman" w:hAnsi="Bookman Old Style" w:cs="Arial"/>
          <w:b/>
          <w:lang w:eastAsia="hr-HR"/>
        </w:rPr>
        <w:t>Ksenija</w:t>
      </w:r>
      <w:proofErr w:type="spellEnd"/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Burić</w:t>
      </w:r>
      <w:proofErr w:type="spellEnd"/>
      <w:r w:rsidR="00DA7DA0">
        <w:rPr>
          <w:rFonts w:ascii="Bookman Old Style" w:eastAsia="Times New Roman" w:hAnsi="Bookman Old Style" w:cs="Arial"/>
          <w:b/>
          <w:lang w:eastAsia="hr-HR"/>
        </w:rPr>
        <w:t>, Ph.D.</w:t>
      </w:r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r w:rsidR="00CA1C58" w:rsidRPr="00C105B4">
        <w:rPr>
          <w:rFonts w:ascii="Bookman Old Style" w:eastAsia="Times New Roman" w:hAnsi="Bookman Old Style" w:cs="Arial"/>
          <w:lang w:eastAsia="hr-HR"/>
        </w:rPr>
        <w:t xml:space="preserve">– Croatian Orff Schulwerk </w:t>
      </w:r>
      <w:r w:rsidR="00CE5812">
        <w:rPr>
          <w:rFonts w:ascii="Bookman Old Style" w:eastAsia="Times New Roman" w:hAnsi="Bookman Old Style" w:cs="Arial"/>
          <w:lang w:eastAsia="hr-HR"/>
        </w:rPr>
        <w:t>A</w:t>
      </w:r>
      <w:r w:rsidR="00CA1C58" w:rsidRPr="00C105B4">
        <w:rPr>
          <w:rFonts w:ascii="Bookman Old Style" w:eastAsia="Times New Roman" w:hAnsi="Bookman Old Style" w:cs="Arial"/>
          <w:lang w:eastAsia="hr-HR"/>
        </w:rPr>
        <w:t>ssociation, Zagreb, HR</w:t>
      </w:r>
    </w:p>
    <w:p w14:paraId="2DE36A28" w14:textId="77777777" w:rsidR="00164E0D" w:rsidRPr="00C105B4" w:rsidRDefault="00164E0D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</w:p>
    <w:p w14:paraId="39585DEF" w14:textId="77777777" w:rsidR="001C0AF0" w:rsidRPr="00C105B4" w:rsidRDefault="001C0AF0" w:rsidP="001D4747">
      <w:pPr>
        <w:spacing w:line="240" w:lineRule="auto"/>
        <w:jc w:val="both"/>
        <w:rPr>
          <w:rFonts w:ascii="Bookman Old Style" w:eastAsia="Times New Roman" w:hAnsi="Bookman Old Style" w:cs="Arial"/>
          <w:lang w:eastAsia="hr-HR"/>
        </w:rPr>
      </w:pPr>
    </w:p>
    <w:p w14:paraId="0E1866A1" w14:textId="3ED7DEF0" w:rsidR="001C0AF0" w:rsidRPr="00C105B4" w:rsidRDefault="001C0AF0" w:rsidP="001D4747">
      <w:pPr>
        <w:spacing w:line="240" w:lineRule="auto"/>
        <w:jc w:val="both"/>
        <w:rPr>
          <w:rFonts w:ascii="Bookman Old Style" w:eastAsia="Times New Roman" w:hAnsi="Bookman Old Style" w:cs="Arial"/>
          <w:lang w:eastAsia="hr-HR"/>
        </w:rPr>
      </w:pPr>
      <w:proofErr w:type="spellStart"/>
      <w:r w:rsidRPr="00C105B4">
        <w:rPr>
          <w:rFonts w:ascii="Bookman Old Style" w:eastAsia="Times New Roman" w:hAnsi="Bookman Old Style" w:cs="Arial"/>
          <w:lang w:eastAsia="hr-HR"/>
        </w:rPr>
        <w:t>Organi</w:t>
      </w:r>
      <w:r w:rsidR="00DA7DA0">
        <w:rPr>
          <w:rFonts w:ascii="Bookman Old Style" w:eastAsia="Times New Roman" w:hAnsi="Bookman Old Style" w:cs="Arial"/>
          <w:lang w:eastAsia="hr-HR"/>
        </w:rPr>
        <w:t>sing</w:t>
      </w:r>
      <w:proofErr w:type="spellEnd"/>
      <w:r w:rsidRPr="00C105B4">
        <w:rPr>
          <w:rFonts w:ascii="Bookman Old Style" w:eastAsia="Times New Roman" w:hAnsi="Bookman Old Style" w:cs="Arial"/>
          <w:lang w:eastAsia="hr-HR"/>
        </w:rPr>
        <w:t xml:space="preserve"> committee:</w:t>
      </w:r>
    </w:p>
    <w:p w14:paraId="50955807" w14:textId="2A330508" w:rsidR="006A5818" w:rsidRPr="00C105B4" w:rsidRDefault="006A5818" w:rsidP="006A5818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 xml:space="preserve">Iva </w:t>
      </w:r>
      <w:proofErr w:type="spellStart"/>
      <w:r w:rsidRPr="00C105B4">
        <w:rPr>
          <w:rFonts w:ascii="Bookman Old Style" w:eastAsia="Times New Roman" w:hAnsi="Bookman Old Style" w:cs="Arial"/>
          <w:b/>
          <w:lang w:eastAsia="hr-HR"/>
        </w:rPr>
        <w:t>Blažević</w:t>
      </w:r>
      <w:proofErr w:type="spellEnd"/>
      <w:r w:rsidR="00DA7DA0">
        <w:rPr>
          <w:rFonts w:ascii="Bookman Old Style" w:eastAsia="Times New Roman" w:hAnsi="Bookman Old Style" w:cs="Arial"/>
          <w:b/>
          <w:lang w:eastAsia="hr-HR"/>
        </w:rPr>
        <w:t>, Ph.D., full professor,</w:t>
      </w:r>
      <w:r w:rsidRPr="00C105B4">
        <w:rPr>
          <w:rFonts w:ascii="Bookman Old Style" w:eastAsia="Times New Roman" w:hAnsi="Bookman Old Style" w:cs="Arial"/>
          <w:lang w:eastAsia="hr-HR"/>
        </w:rPr>
        <w:t xml:space="preserve"> Facult</w:t>
      </w:r>
      <w:r w:rsidR="00C53306">
        <w:rPr>
          <w:rFonts w:ascii="Bookman Old Style" w:eastAsia="Times New Roman" w:hAnsi="Bookman Old Style" w:cs="Arial"/>
          <w:lang w:eastAsia="hr-HR"/>
        </w:rPr>
        <w:t xml:space="preserve">y of Educational Sciences, </w:t>
      </w:r>
      <w:proofErr w:type="spellStart"/>
      <w:r w:rsidR="00C53306">
        <w:rPr>
          <w:rFonts w:ascii="Bookman Old Style" w:eastAsia="Times New Roman" w:hAnsi="Bookman Old Style" w:cs="Arial"/>
          <w:lang w:eastAsia="hr-HR"/>
        </w:rPr>
        <w:t>Juraj</w:t>
      </w:r>
      <w:proofErr w:type="spellEnd"/>
      <w:r w:rsidRPr="00C105B4"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E5812">
        <w:rPr>
          <w:rFonts w:ascii="Bookman Old Style" w:eastAsia="Times New Roman" w:hAnsi="Bookman Old Style" w:cs="Arial"/>
          <w:lang w:eastAsia="hr-HR"/>
        </w:rPr>
        <w:t>of</w:t>
      </w:r>
      <w:r w:rsidRPr="00C105B4">
        <w:rPr>
          <w:rFonts w:ascii="Bookman Old Style" w:eastAsia="Times New Roman" w:hAnsi="Bookman Old Style" w:cs="Arial"/>
          <w:lang w:eastAsia="hr-HR"/>
        </w:rPr>
        <w:t xml:space="preserve"> Pula, HR</w:t>
      </w:r>
    </w:p>
    <w:p w14:paraId="5925E8EE" w14:textId="4E34D878" w:rsidR="001C0AF0" w:rsidRPr="00C105B4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proofErr w:type="spellStart"/>
      <w:r>
        <w:rPr>
          <w:rFonts w:ascii="Bookman Old Style" w:eastAsia="Times New Roman" w:hAnsi="Bookman Old Style" w:cs="Arial"/>
          <w:b/>
          <w:lang w:eastAsia="hr-HR"/>
        </w:rPr>
        <w:lastRenderedPageBreak/>
        <w:t>Bogdana</w:t>
      </w:r>
      <w:proofErr w:type="spellEnd"/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Borota</w:t>
      </w:r>
      <w:proofErr w:type="spellEnd"/>
      <w:r w:rsidR="00DA7DA0">
        <w:rPr>
          <w:rFonts w:ascii="Bookman Old Style" w:eastAsia="Times New Roman" w:hAnsi="Bookman Old Style" w:cs="Arial"/>
          <w:b/>
          <w:lang w:eastAsia="hr-HR"/>
        </w:rPr>
        <w:t xml:space="preserve">, </w:t>
      </w:r>
      <w:bookmarkStart w:id="1" w:name="_Hlk156552795"/>
      <w:r w:rsidR="00DA7DA0">
        <w:rPr>
          <w:rFonts w:ascii="Bookman Old Style" w:eastAsia="Times New Roman" w:hAnsi="Bookman Old Style" w:cs="Arial"/>
          <w:b/>
          <w:lang w:eastAsia="hr-HR"/>
        </w:rPr>
        <w:t>Ph.D., full professor</w:t>
      </w:r>
      <w:bookmarkEnd w:id="1"/>
      <w:r w:rsidR="001C0AF0" w:rsidRPr="00C105B4">
        <w:rPr>
          <w:rFonts w:ascii="Bookman Old Style" w:eastAsia="Times New Roman" w:hAnsi="Bookman Old Style" w:cs="Arial"/>
          <w:lang w:eastAsia="hr-HR"/>
        </w:rPr>
        <w:t xml:space="preserve">, Faculty of Education, </w:t>
      </w:r>
      <w:r w:rsidR="001C0AF0" w:rsidRPr="00DA7DA0">
        <w:rPr>
          <w:rFonts w:ascii="Bookman Old Style" w:eastAsia="Times New Roman" w:hAnsi="Bookman Old Style" w:cs="Arial"/>
          <w:lang w:eastAsia="hr-HR"/>
        </w:rPr>
        <w:t xml:space="preserve">University of </w:t>
      </w:r>
      <w:proofErr w:type="spellStart"/>
      <w:r w:rsidR="001C0AF0" w:rsidRPr="00DA7DA0">
        <w:rPr>
          <w:rFonts w:ascii="Bookman Old Style" w:eastAsia="Times New Roman" w:hAnsi="Bookman Old Style" w:cs="Arial"/>
          <w:lang w:eastAsia="hr-HR"/>
        </w:rPr>
        <w:t>Primorsk</w:t>
      </w:r>
      <w:r w:rsidR="00CE5812">
        <w:rPr>
          <w:rFonts w:ascii="Bookman Old Style" w:eastAsia="Times New Roman" w:hAnsi="Bookman Old Style" w:cs="Arial"/>
          <w:lang w:eastAsia="hr-HR"/>
        </w:rPr>
        <w:t>a</w:t>
      </w:r>
      <w:proofErr w:type="spellEnd"/>
      <w:r w:rsidR="001C0AF0" w:rsidRPr="00C105B4">
        <w:rPr>
          <w:rFonts w:ascii="Bookman Old Style" w:eastAsia="Times New Roman" w:hAnsi="Bookman Old Style" w:cs="Arial"/>
          <w:lang w:eastAsia="hr-HR"/>
        </w:rPr>
        <w:t>, Koper, SLO</w:t>
      </w:r>
    </w:p>
    <w:p w14:paraId="1E65E661" w14:textId="42B04E56" w:rsidR="001C0AF0" w:rsidRPr="00C105B4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proofErr w:type="spellStart"/>
      <w:r>
        <w:rPr>
          <w:rFonts w:ascii="Bookman Old Style" w:eastAsia="Times New Roman" w:hAnsi="Bookman Old Style" w:cs="Arial"/>
          <w:b/>
          <w:lang w:eastAsia="hr-HR"/>
        </w:rPr>
        <w:t>Merima</w:t>
      </w:r>
      <w:proofErr w:type="spellEnd"/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Čauševi</w:t>
      </w:r>
      <w:r w:rsidR="00DA7DA0">
        <w:rPr>
          <w:rFonts w:ascii="Bookman Old Style" w:eastAsia="Times New Roman" w:hAnsi="Bookman Old Style" w:cs="Arial"/>
          <w:b/>
          <w:lang w:eastAsia="hr-HR"/>
        </w:rPr>
        <w:t>ć</w:t>
      </w:r>
      <w:proofErr w:type="spellEnd"/>
      <w:r w:rsidR="00DA7DA0">
        <w:rPr>
          <w:rFonts w:ascii="Bookman Old Style" w:eastAsia="Times New Roman" w:hAnsi="Bookman Old Style" w:cs="Arial"/>
          <w:b/>
          <w:lang w:eastAsia="hr-HR"/>
        </w:rPr>
        <w:t>,</w:t>
      </w:r>
      <w:r w:rsidR="00DA7DA0" w:rsidRPr="00DA7DA0">
        <w:rPr>
          <w:rFonts w:ascii="Bookman Old Style" w:eastAsia="Times New Roman" w:hAnsi="Bookman Old Style" w:cs="Arial"/>
          <w:b/>
          <w:lang w:eastAsia="hr-HR"/>
        </w:rPr>
        <w:t xml:space="preserve"> Ph.D., full professor</w:t>
      </w:r>
      <w:r w:rsidR="001C0AF0" w:rsidRPr="00C105B4">
        <w:rPr>
          <w:rFonts w:ascii="Bookman Old Style" w:eastAsia="Times New Roman" w:hAnsi="Bookman Old Style" w:cs="Arial"/>
          <w:lang w:eastAsia="hr-HR"/>
        </w:rPr>
        <w:t>, Faculty of Education, University of Sarajevo, BiH</w:t>
      </w:r>
    </w:p>
    <w:p w14:paraId="663F8523" w14:textId="561ACFC4" w:rsidR="00164E0D" w:rsidRDefault="00164E0D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 xml:space="preserve">Lada </w:t>
      </w:r>
      <w:proofErr w:type="spellStart"/>
      <w:r w:rsidRPr="00C105B4">
        <w:rPr>
          <w:rFonts w:ascii="Bookman Old Style" w:eastAsia="Times New Roman" w:hAnsi="Bookman Old Style" w:cs="Arial"/>
          <w:b/>
          <w:lang w:eastAsia="hr-HR"/>
        </w:rPr>
        <w:t>Duraković</w:t>
      </w:r>
      <w:proofErr w:type="spellEnd"/>
      <w:r w:rsidRPr="00C105B4">
        <w:rPr>
          <w:rFonts w:ascii="Bookman Old Style" w:eastAsia="Times New Roman" w:hAnsi="Bookman Old Style" w:cs="Arial"/>
          <w:b/>
          <w:lang w:eastAsia="hr-HR"/>
        </w:rPr>
        <w:t>,</w:t>
      </w:r>
      <w:r w:rsidR="00DA7DA0" w:rsidRPr="00DA7DA0">
        <w:rPr>
          <w:rFonts w:ascii="Bookman Old Style" w:eastAsia="Times New Roman" w:hAnsi="Bookman Old Style" w:cs="Arial"/>
          <w:b/>
          <w:lang w:eastAsia="hr-HR"/>
        </w:rPr>
        <w:t xml:space="preserve"> Ph.D., full professor</w:t>
      </w:r>
      <w:r w:rsidR="00DA7DA0">
        <w:rPr>
          <w:rFonts w:ascii="Bookman Old Style" w:eastAsia="Times New Roman" w:hAnsi="Bookman Old Style" w:cs="Arial"/>
          <w:b/>
          <w:lang w:eastAsia="hr-HR"/>
        </w:rPr>
        <w:t>,</w:t>
      </w:r>
      <w:r w:rsidRPr="00C105B4">
        <w:rPr>
          <w:rFonts w:ascii="Bookman Old Style" w:eastAsia="Times New Roman" w:hAnsi="Bookman Old Style" w:cs="Arial"/>
          <w:b/>
          <w:lang w:eastAsia="hr-HR"/>
        </w:rPr>
        <w:t xml:space="preserve"> </w:t>
      </w:r>
      <w:r w:rsidR="00C53306">
        <w:rPr>
          <w:rFonts w:ascii="Bookman Old Style" w:eastAsia="Times New Roman" w:hAnsi="Bookman Old Style" w:cs="Arial"/>
          <w:lang w:eastAsia="hr-HR"/>
        </w:rPr>
        <w:t xml:space="preserve">Music Academy in Pula, </w:t>
      </w:r>
      <w:proofErr w:type="spellStart"/>
      <w:r w:rsidR="00C53306">
        <w:rPr>
          <w:rFonts w:ascii="Bookman Old Style" w:eastAsia="Times New Roman" w:hAnsi="Bookman Old Style" w:cs="Arial"/>
          <w:lang w:eastAsia="hr-HR"/>
        </w:rPr>
        <w:t>Juraj</w:t>
      </w:r>
      <w:proofErr w:type="spellEnd"/>
      <w:r w:rsidRPr="00C105B4"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E5812">
        <w:rPr>
          <w:rFonts w:ascii="Bookman Old Style" w:eastAsia="Times New Roman" w:hAnsi="Bookman Old Style" w:cs="Arial"/>
          <w:lang w:eastAsia="hr-HR"/>
        </w:rPr>
        <w:t>of</w:t>
      </w:r>
      <w:r w:rsidRPr="00C105B4">
        <w:rPr>
          <w:rFonts w:ascii="Bookman Old Style" w:eastAsia="Times New Roman" w:hAnsi="Bookman Old Style" w:cs="Arial"/>
          <w:lang w:eastAsia="hr-HR"/>
        </w:rPr>
        <w:t xml:space="preserve"> Pula, HR</w:t>
      </w:r>
    </w:p>
    <w:p w14:paraId="24DCB660" w14:textId="59380BE1" w:rsidR="00FE6D8D" w:rsidRPr="00FE6D8D" w:rsidRDefault="00FE6D8D" w:rsidP="001D4747">
      <w:pPr>
        <w:spacing w:after="0" w:line="240" w:lineRule="auto"/>
        <w:jc w:val="both"/>
        <w:rPr>
          <w:rFonts w:ascii="Bookman Old Style" w:eastAsia="Times New Roman" w:hAnsi="Bookman Old Style" w:cs="Arial"/>
          <w:bCs/>
          <w:lang w:eastAsia="hr-HR"/>
        </w:rPr>
      </w:pPr>
      <w:r w:rsidRPr="00FE6D8D">
        <w:rPr>
          <w:rFonts w:ascii="Bookman Old Style" w:eastAsia="Times New Roman" w:hAnsi="Bookman Old Style" w:cs="Arial"/>
          <w:b/>
          <w:lang w:eastAsia="hr-HR"/>
        </w:rPr>
        <w:t>Biljana Jeremić</w:t>
      </w:r>
      <w:r w:rsidR="00DA7DA0" w:rsidRPr="00DA7DA0">
        <w:rPr>
          <w:rFonts w:ascii="Bookman Old Style" w:eastAsia="Times New Roman" w:hAnsi="Bookman Old Style" w:cs="Arial"/>
          <w:b/>
          <w:lang w:eastAsia="hr-HR"/>
        </w:rPr>
        <w:t xml:space="preserve"> Ph.D., full professor</w:t>
      </w:r>
      <w:r w:rsidRPr="00FE6D8D">
        <w:rPr>
          <w:rFonts w:ascii="Bookman Old Style" w:eastAsia="Times New Roman" w:hAnsi="Bookman Old Style" w:cs="Arial"/>
          <w:b/>
          <w:lang w:eastAsia="hr-HR"/>
        </w:rPr>
        <w:t xml:space="preserve">, </w:t>
      </w:r>
      <w:r w:rsidRPr="00FE6D8D">
        <w:rPr>
          <w:rFonts w:ascii="Bookman Old Style" w:eastAsia="Times New Roman" w:hAnsi="Bookman Old Style" w:cs="Arial"/>
          <w:bCs/>
          <w:lang w:eastAsia="hr-HR"/>
        </w:rPr>
        <w:t xml:space="preserve">Faculty of Education in </w:t>
      </w:r>
      <w:proofErr w:type="spellStart"/>
      <w:r w:rsidRPr="00FE6D8D">
        <w:rPr>
          <w:rFonts w:ascii="Bookman Old Style" w:eastAsia="Times New Roman" w:hAnsi="Bookman Old Style" w:cs="Arial"/>
          <w:bCs/>
          <w:lang w:eastAsia="hr-HR"/>
        </w:rPr>
        <w:t>Sombor</w:t>
      </w:r>
      <w:proofErr w:type="spellEnd"/>
      <w:r w:rsidRPr="00FE6D8D">
        <w:rPr>
          <w:rFonts w:ascii="Bookman Old Style" w:eastAsia="Times New Roman" w:hAnsi="Bookman Old Style" w:cs="Arial"/>
          <w:bCs/>
          <w:lang w:eastAsia="hr-HR"/>
        </w:rPr>
        <w:t>, University of Novi Sad, SRB</w:t>
      </w:r>
    </w:p>
    <w:p w14:paraId="31C1C048" w14:textId="3EB7352E" w:rsidR="001C0AF0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 xml:space="preserve">Ivana Paula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Gortan</w:t>
      </w:r>
      <w:proofErr w:type="spellEnd"/>
      <w:r>
        <w:rPr>
          <w:rFonts w:ascii="Bookman Old Style" w:eastAsia="Times New Roman" w:hAnsi="Bookman Old Style" w:cs="Arial"/>
          <w:b/>
          <w:lang w:eastAsia="hr-HR"/>
        </w:rPr>
        <w:t>-Carlin</w:t>
      </w:r>
      <w:r w:rsidR="00DA7DA0">
        <w:rPr>
          <w:rFonts w:ascii="Bookman Old Style" w:eastAsia="Times New Roman" w:hAnsi="Bookman Old Style" w:cs="Arial"/>
          <w:b/>
          <w:lang w:eastAsia="hr-HR"/>
        </w:rPr>
        <w:t xml:space="preserve">, </w:t>
      </w:r>
      <w:r w:rsidR="00DA7DA0" w:rsidRPr="00DA7DA0">
        <w:rPr>
          <w:rFonts w:ascii="Bookman Old Style" w:eastAsia="Times New Roman" w:hAnsi="Bookman Old Style" w:cs="Arial"/>
          <w:b/>
          <w:lang w:eastAsia="hr-HR"/>
        </w:rPr>
        <w:t xml:space="preserve">Ph.D., </w:t>
      </w:r>
      <w:r w:rsidR="00DA7DA0">
        <w:rPr>
          <w:rFonts w:ascii="Bookman Old Style" w:eastAsia="Times New Roman" w:hAnsi="Bookman Old Style" w:cs="Arial"/>
          <w:b/>
          <w:lang w:eastAsia="hr-HR"/>
        </w:rPr>
        <w:t>associate</w:t>
      </w:r>
      <w:r w:rsidR="00DA7DA0" w:rsidRPr="00DA7DA0">
        <w:rPr>
          <w:rFonts w:ascii="Bookman Old Style" w:eastAsia="Times New Roman" w:hAnsi="Bookman Old Style" w:cs="Arial"/>
          <w:b/>
          <w:lang w:eastAsia="hr-HR"/>
        </w:rPr>
        <w:t xml:space="preserve"> professor</w:t>
      </w:r>
      <w:r w:rsidR="001C0AF0" w:rsidRPr="00C105B4">
        <w:rPr>
          <w:rFonts w:ascii="Bookman Old Style" w:eastAsia="Times New Roman" w:hAnsi="Bookman Old Style" w:cs="Arial"/>
          <w:lang w:eastAsia="hr-HR"/>
        </w:rPr>
        <w:t xml:space="preserve">, Faculty of Educational Sciences, </w:t>
      </w:r>
      <w:proofErr w:type="spellStart"/>
      <w:r w:rsidR="001C0AF0" w:rsidRPr="00C105B4">
        <w:rPr>
          <w:rFonts w:ascii="Bookman Old Style" w:eastAsia="Times New Roman" w:hAnsi="Bookman Old Style" w:cs="Arial"/>
          <w:lang w:eastAsia="hr-HR"/>
        </w:rPr>
        <w:t>Jurja</w:t>
      </w:r>
      <w:proofErr w:type="spellEnd"/>
      <w:r w:rsidR="001C0AF0" w:rsidRPr="00C105B4"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E5812">
        <w:rPr>
          <w:rFonts w:ascii="Bookman Old Style" w:eastAsia="Times New Roman" w:hAnsi="Bookman Old Style" w:cs="Arial"/>
          <w:lang w:eastAsia="hr-HR"/>
        </w:rPr>
        <w:t>of</w:t>
      </w:r>
      <w:r w:rsidR="001C0AF0" w:rsidRPr="00C105B4">
        <w:rPr>
          <w:rFonts w:ascii="Bookman Old Style" w:eastAsia="Times New Roman" w:hAnsi="Bookman Old Style" w:cs="Arial"/>
          <w:lang w:eastAsia="hr-HR"/>
        </w:rPr>
        <w:t xml:space="preserve"> Pula, HR</w:t>
      </w:r>
    </w:p>
    <w:p w14:paraId="13ED1D1E" w14:textId="574F88A3" w:rsidR="00CA767B" w:rsidRDefault="001A245D" w:rsidP="00CA767B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proofErr w:type="spellStart"/>
      <w:r>
        <w:rPr>
          <w:rFonts w:ascii="Bookman Old Style" w:eastAsia="Times New Roman" w:hAnsi="Bookman Old Style" w:cs="Arial"/>
          <w:b/>
          <w:bCs/>
          <w:lang w:eastAsia="hr-HR"/>
        </w:rPr>
        <w:t>Vjekoslav</w:t>
      </w:r>
      <w:r w:rsidR="00DA7DA0">
        <w:rPr>
          <w:rFonts w:ascii="Bookman Old Style" w:eastAsia="Times New Roman" w:hAnsi="Bookman Old Style" w:cs="Arial"/>
          <w:b/>
          <w:bCs/>
          <w:lang w:eastAsia="hr-HR"/>
        </w:rPr>
        <w:t>a</w:t>
      </w:r>
      <w:proofErr w:type="spellEnd"/>
      <w:r>
        <w:rPr>
          <w:rFonts w:ascii="Bookman Old Style" w:eastAsia="Times New Roman" w:hAnsi="Bookman Old Style" w:cs="Arial"/>
          <w:b/>
          <w:bCs/>
          <w:lang w:eastAsia="hr-HR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bCs/>
          <w:lang w:eastAsia="hr-HR"/>
        </w:rPr>
        <w:t>Jurdana</w:t>
      </w:r>
      <w:proofErr w:type="spellEnd"/>
      <w:r w:rsidR="00DA7DA0">
        <w:rPr>
          <w:rFonts w:ascii="Bookman Old Style" w:eastAsia="Times New Roman" w:hAnsi="Bookman Old Style" w:cs="Arial"/>
          <w:b/>
          <w:bCs/>
          <w:lang w:eastAsia="hr-HR"/>
        </w:rPr>
        <w:t xml:space="preserve">, </w:t>
      </w:r>
      <w:r w:rsidR="00DA7DA0" w:rsidRPr="00DA7DA0">
        <w:rPr>
          <w:rFonts w:ascii="Bookman Old Style" w:eastAsia="Times New Roman" w:hAnsi="Bookman Old Style" w:cs="Arial"/>
          <w:b/>
          <w:bCs/>
          <w:lang w:eastAsia="hr-HR"/>
        </w:rPr>
        <w:t xml:space="preserve">Ph.D., </w:t>
      </w:r>
      <w:r w:rsidR="00DA7DA0">
        <w:rPr>
          <w:rFonts w:ascii="Bookman Old Style" w:eastAsia="Times New Roman" w:hAnsi="Bookman Old Style" w:cs="Arial"/>
          <w:b/>
          <w:bCs/>
          <w:lang w:eastAsia="hr-HR"/>
        </w:rPr>
        <w:t>associate</w:t>
      </w:r>
      <w:r w:rsidR="00DA7DA0" w:rsidRPr="00DA7DA0">
        <w:rPr>
          <w:rFonts w:ascii="Bookman Old Style" w:eastAsia="Times New Roman" w:hAnsi="Bookman Old Style" w:cs="Arial"/>
          <w:b/>
          <w:bCs/>
          <w:lang w:eastAsia="hr-HR"/>
        </w:rPr>
        <w:t xml:space="preserve"> professor</w:t>
      </w:r>
      <w:r>
        <w:rPr>
          <w:rFonts w:ascii="Bookman Old Style" w:eastAsia="Times New Roman" w:hAnsi="Bookman Old Style" w:cs="Arial"/>
          <w:lang w:eastAsia="hr-HR"/>
        </w:rPr>
        <w:t>, Facul</w:t>
      </w:r>
      <w:r w:rsidR="00C53306">
        <w:rPr>
          <w:rFonts w:ascii="Bookman Old Style" w:eastAsia="Times New Roman" w:hAnsi="Bookman Old Style" w:cs="Arial"/>
          <w:lang w:eastAsia="hr-HR"/>
        </w:rPr>
        <w:t xml:space="preserve">ty of Educational Sciences, </w:t>
      </w:r>
      <w:proofErr w:type="spellStart"/>
      <w:r w:rsidR="00C53306">
        <w:rPr>
          <w:rFonts w:ascii="Bookman Old Style" w:eastAsia="Times New Roman" w:hAnsi="Bookman Old Style" w:cs="Arial"/>
          <w:lang w:eastAsia="hr-HR"/>
        </w:rPr>
        <w:t>Jur</w:t>
      </w:r>
      <w:r>
        <w:rPr>
          <w:rFonts w:ascii="Bookman Old Style" w:eastAsia="Times New Roman" w:hAnsi="Bookman Old Style" w:cs="Arial"/>
          <w:lang w:eastAsia="hr-HR"/>
        </w:rPr>
        <w:t>a</w:t>
      </w:r>
      <w:r w:rsidR="00C53306">
        <w:rPr>
          <w:rFonts w:ascii="Bookman Old Style" w:eastAsia="Times New Roman" w:hAnsi="Bookman Old Style" w:cs="Arial"/>
          <w:lang w:eastAsia="hr-HR"/>
        </w:rPr>
        <w:t>j</w:t>
      </w:r>
      <w:proofErr w:type="spellEnd"/>
      <w:r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E5812">
        <w:rPr>
          <w:rFonts w:ascii="Bookman Old Style" w:eastAsia="Times New Roman" w:hAnsi="Bookman Old Style" w:cs="Arial"/>
          <w:lang w:eastAsia="hr-HR"/>
        </w:rPr>
        <w:t>of</w:t>
      </w:r>
      <w:r>
        <w:rPr>
          <w:rFonts w:ascii="Bookman Old Style" w:eastAsia="Times New Roman" w:hAnsi="Bookman Old Style" w:cs="Arial"/>
          <w:lang w:eastAsia="hr-HR"/>
        </w:rPr>
        <w:t xml:space="preserve"> Pula, HR</w:t>
      </w:r>
    </w:p>
    <w:p w14:paraId="701B8D0B" w14:textId="633D7FED" w:rsidR="001A245D" w:rsidRDefault="001A245D" w:rsidP="00CA767B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bCs/>
          <w:lang w:eastAsia="hr-HR"/>
        </w:rPr>
        <w:t xml:space="preserve">Helena </w:t>
      </w:r>
      <w:proofErr w:type="spellStart"/>
      <w:r>
        <w:rPr>
          <w:rFonts w:ascii="Bookman Old Style" w:eastAsia="Times New Roman" w:hAnsi="Bookman Old Style" w:cs="Arial"/>
          <w:b/>
          <w:bCs/>
          <w:lang w:eastAsia="hr-HR"/>
        </w:rPr>
        <w:t>Pavletić</w:t>
      </w:r>
      <w:proofErr w:type="spellEnd"/>
      <w:r w:rsidR="00DA7DA0">
        <w:rPr>
          <w:rFonts w:ascii="Bookman Old Style" w:eastAsia="Times New Roman" w:hAnsi="Bookman Old Style" w:cs="Arial"/>
          <w:b/>
          <w:bCs/>
          <w:lang w:eastAsia="hr-HR"/>
        </w:rPr>
        <w:t>,</w:t>
      </w:r>
      <w:r w:rsidR="00357722">
        <w:rPr>
          <w:rFonts w:ascii="Bookman Old Style" w:eastAsia="Times New Roman" w:hAnsi="Bookman Old Style" w:cs="Arial"/>
          <w:b/>
          <w:bCs/>
          <w:lang w:eastAsia="hr-HR"/>
        </w:rPr>
        <w:t xml:space="preserve"> </w:t>
      </w:r>
      <w:r w:rsidR="00357722" w:rsidRPr="00357722">
        <w:rPr>
          <w:rFonts w:ascii="Bookman Old Style" w:eastAsia="Times New Roman" w:hAnsi="Bookman Old Style" w:cs="Arial"/>
          <w:b/>
          <w:bCs/>
          <w:lang w:eastAsia="hr-HR"/>
        </w:rPr>
        <w:t xml:space="preserve">Ph.D., </w:t>
      </w:r>
      <w:r w:rsidR="00357722">
        <w:rPr>
          <w:rFonts w:ascii="Bookman Old Style" w:eastAsia="Times New Roman" w:hAnsi="Bookman Old Style" w:cs="Arial"/>
          <w:b/>
          <w:bCs/>
          <w:lang w:eastAsia="hr-HR"/>
        </w:rPr>
        <w:t>associate</w:t>
      </w:r>
      <w:r w:rsidR="00357722" w:rsidRPr="00357722">
        <w:rPr>
          <w:rFonts w:ascii="Bookman Old Style" w:eastAsia="Times New Roman" w:hAnsi="Bookman Old Style" w:cs="Arial"/>
          <w:b/>
          <w:bCs/>
          <w:lang w:eastAsia="hr-HR"/>
        </w:rPr>
        <w:t xml:space="preserve"> professor</w:t>
      </w:r>
      <w:r>
        <w:rPr>
          <w:rFonts w:ascii="Bookman Old Style" w:eastAsia="Times New Roman" w:hAnsi="Bookman Old Style" w:cs="Arial"/>
          <w:lang w:eastAsia="hr-HR"/>
        </w:rPr>
        <w:t>, Facult</w:t>
      </w:r>
      <w:r w:rsidR="00C53306">
        <w:rPr>
          <w:rFonts w:ascii="Bookman Old Style" w:eastAsia="Times New Roman" w:hAnsi="Bookman Old Style" w:cs="Arial"/>
          <w:lang w:eastAsia="hr-HR"/>
        </w:rPr>
        <w:t xml:space="preserve">y of Educational Sciences, </w:t>
      </w:r>
      <w:proofErr w:type="spellStart"/>
      <w:r w:rsidR="00C53306">
        <w:rPr>
          <w:rFonts w:ascii="Bookman Old Style" w:eastAsia="Times New Roman" w:hAnsi="Bookman Old Style" w:cs="Arial"/>
          <w:lang w:eastAsia="hr-HR"/>
        </w:rPr>
        <w:t>Juraj</w:t>
      </w:r>
      <w:proofErr w:type="spellEnd"/>
      <w:r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E5812">
        <w:rPr>
          <w:rFonts w:ascii="Bookman Old Style" w:eastAsia="Times New Roman" w:hAnsi="Bookman Old Style" w:cs="Arial"/>
          <w:lang w:eastAsia="hr-HR"/>
        </w:rPr>
        <w:t>of</w:t>
      </w:r>
      <w:r>
        <w:rPr>
          <w:rFonts w:ascii="Bookman Old Style" w:eastAsia="Times New Roman" w:hAnsi="Bookman Old Style" w:cs="Arial"/>
          <w:lang w:eastAsia="hr-HR"/>
        </w:rPr>
        <w:t xml:space="preserve"> Pula, HR</w:t>
      </w:r>
    </w:p>
    <w:p w14:paraId="07AF7EB2" w14:textId="6ABA51C0" w:rsidR="006A5818" w:rsidRPr="001C0AF0" w:rsidRDefault="006A5818" w:rsidP="006A5818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 xml:space="preserve">Kristina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Riman</w:t>
      </w:r>
      <w:proofErr w:type="spellEnd"/>
      <w:r w:rsidR="00357722">
        <w:rPr>
          <w:rFonts w:ascii="Bookman Old Style" w:eastAsia="Times New Roman" w:hAnsi="Bookman Old Style" w:cs="Arial"/>
          <w:b/>
          <w:lang w:eastAsia="hr-HR"/>
        </w:rPr>
        <w:t xml:space="preserve">, </w:t>
      </w:r>
      <w:r w:rsidR="00357722" w:rsidRPr="00357722">
        <w:rPr>
          <w:rFonts w:ascii="Bookman Old Style" w:eastAsia="Times New Roman" w:hAnsi="Bookman Old Style" w:cs="Arial"/>
          <w:b/>
          <w:lang w:eastAsia="hr-HR"/>
        </w:rPr>
        <w:t>Ph.D.,</w:t>
      </w:r>
      <w:r w:rsidR="00357722">
        <w:rPr>
          <w:rFonts w:ascii="Bookman Old Style" w:eastAsia="Times New Roman" w:hAnsi="Bookman Old Style" w:cs="Arial"/>
          <w:b/>
          <w:lang w:eastAsia="hr-HR"/>
        </w:rPr>
        <w:t xml:space="preserve"> associate</w:t>
      </w:r>
      <w:r w:rsidR="00357722" w:rsidRPr="00357722">
        <w:rPr>
          <w:rFonts w:ascii="Bookman Old Style" w:eastAsia="Times New Roman" w:hAnsi="Bookman Old Style" w:cs="Arial"/>
          <w:b/>
          <w:lang w:eastAsia="hr-HR"/>
        </w:rPr>
        <w:t xml:space="preserve"> professor</w:t>
      </w:r>
      <w:r w:rsidRPr="001C0AF0">
        <w:rPr>
          <w:rFonts w:ascii="Bookman Old Style" w:eastAsia="Times New Roman" w:hAnsi="Bookman Old Style" w:cs="Arial"/>
          <w:lang w:eastAsia="hr-HR"/>
        </w:rPr>
        <w:t>, Faculty of Educational Scie</w:t>
      </w:r>
      <w:r w:rsidR="00C53306">
        <w:rPr>
          <w:rFonts w:ascii="Bookman Old Style" w:eastAsia="Times New Roman" w:hAnsi="Bookman Old Style" w:cs="Arial"/>
          <w:lang w:eastAsia="hr-HR"/>
        </w:rPr>
        <w:t xml:space="preserve">nces, </w:t>
      </w:r>
      <w:proofErr w:type="spellStart"/>
      <w:r w:rsidR="00C53306">
        <w:rPr>
          <w:rFonts w:ascii="Bookman Old Style" w:eastAsia="Times New Roman" w:hAnsi="Bookman Old Style" w:cs="Arial"/>
          <w:lang w:eastAsia="hr-HR"/>
        </w:rPr>
        <w:t>Juraj</w:t>
      </w:r>
      <w:proofErr w:type="spellEnd"/>
      <w:r w:rsidRPr="001C0AF0"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B67A9">
        <w:rPr>
          <w:rFonts w:ascii="Bookman Old Style" w:eastAsia="Times New Roman" w:hAnsi="Bookman Old Style" w:cs="Arial"/>
          <w:lang w:eastAsia="hr-HR"/>
        </w:rPr>
        <w:t>of</w:t>
      </w:r>
      <w:r w:rsidRPr="001C0AF0">
        <w:rPr>
          <w:rFonts w:ascii="Bookman Old Style" w:eastAsia="Times New Roman" w:hAnsi="Bookman Old Style" w:cs="Arial"/>
          <w:lang w:eastAsia="hr-HR"/>
        </w:rPr>
        <w:t xml:space="preserve"> Pula, HR</w:t>
      </w:r>
    </w:p>
    <w:p w14:paraId="17FB97CF" w14:textId="6E1864EB" w:rsidR="001C0AF0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proofErr w:type="spellStart"/>
      <w:r>
        <w:rPr>
          <w:rFonts w:ascii="Bookman Old Style" w:eastAsia="Times New Roman" w:hAnsi="Bookman Old Style" w:cs="Arial"/>
          <w:b/>
          <w:lang w:eastAsia="hr-HR"/>
        </w:rPr>
        <w:t>Blaženka</w:t>
      </w:r>
      <w:proofErr w:type="spellEnd"/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Bačlija</w:t>
      </w:r>
      <w:proofErr w:type="spellEnd"/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Sušić</w:t>
      </w:r>
      <w:proofErr w:type="spellEnd"/>
      <w:r w:rsidR="00357722">
        <w:rPr>
          <w:rFonts w:ascii="Bookman Old Style" w:eastAsia="Times New Roman" w:hAnsi="Bookman Old Style" w:cs="Arial"/>
          <w:b/>
          <w:lang w:eastAsia="hr-HR"/>
        </w:rPr>
        <w:t xml:space="preserve">, </w:t>
      </w:r>
      <w:r w:rsidR="00357722" w:rsidRPr="00357722">
        <w:rPr>
          <w:rFonts w:ascii="Bookman Old Style" w:eastAsia="Times New Roman" w:hAnsi="Bookman Old Style" w:cs="Arial"/>
          <w:b/>
          <w:lang w:eastAsia="hr-HR"/>
        </w:rPr>
        <w:t xml:space="preserve">Ph.D., </w:t>
      </w:r>
      <w:r w:rsidR="00357722">
        <w:rPr>
          <w:rFonts w:ascii="Bookman Old Style" w:eastAsia="Times New Roman" w:hAnsi="Bookman Old Style" w:cs="Arial"/>
          <w:b/>
          <w:lang w:eastAsia="hr-HR"/>
        </w:rPr>
        <w:t>associate</w:t>
      </w:r>
      <w:r w:rsidR="00357722" w:rsidRPr="00357722">
        <w:rPr>
          <w:rFonts w:ascii="Bookman Old Style" w:eastAsia="Times New Roman" w:hAnsi="Bookman Old Style" w:cs="Arial"/>
          <w:b/>
          <w:lang w:eastAsia="hr-HR"/>
        </w:rPr>
        <w:t xml:space="preserve"> professor</w:t>
      </w:r>
      <w:r w:rsidR="001C0AF0" w:rsidRPr="00C105B4">
        <w:rPr>
          <w:rFonts w:ascii="Bookman Old Style" w:eastAsia="Times New Roman" w:hAnsi="Bookman Old Style" w:cs="Arial"/>
          <w:lang w:eastAsia="hr-HR"/>
        </w:rPr>
        <w:t xml:space="preserve">, </w:t>
      </w:r>
      <w:r w:rsidR="001C0AF0" w:rsidRPr="00CB67A9">
        <w:rPr>
          <w:rFonts w:ascii="Bookman Old Style" w:eastAsia="Times New Roman" w:hAnsi="Bookman Old Style" w:cs="Arial"/>
          <w:lang w:eastAsia="hr-HR"/>
        </w:rPr>
        <w:t>Faculty of Teacher</w:t>
      </w:r>
      <w:r w:rsidR="00CB67A9" w:rsidRPr="00CB67A9">
        <w:rPr>
          <w:rFonts w:ascii="Bookman Old Style" w:eastAsia="Times New Roman" w:hAnsi="Bookman Old Style" w:cs="Arial"/>
          <w:lang w:eastAsia="hr-HR"/>
        </w:rPr>
        <w:t xml:space="preserve"> Education, University of</w:t>
      </w:r>
      <w:r w:rsidR="001C0AF0" w:rsidRPr="00CB67A9">
        <w:rPr>
          <w:rFonts w:ascii="Bookman Old Style" w:eastAsia="Times New Roman" w:hAnsi="Bookman Old Style" w:cs="Arial"/>
          <w:lang w:eastAsia="hr-HR"/>
        </w:rPr>
        <w:t xml:space="preserve"> Zagreb, HR</w:t>
      </w:r>
    </w:p>
    <w:p w14:paraId="42169EB8" w14:textId="05996DA5" w:rsidR="001D4747" w:rsidRPr="00C105B4" w:rsidRDefault="001D4747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1D4747">
        <w:rPr>
          <w:rFonts w:ascii="Bookman Old Style" w:eastAsia="Times New Roman" w:hAnsi="Bookman Old Style" w:cs="Arial"/>
          <w:b/>
          <w:bCs/>
          <w:lang w:eastAsia="hr-HR"/>
        </w:rPr>
        <w:t xml:space="preserve">Ana </w:t>
      </w:r>
      <w:proofErr w:type="spellStart"/>
      <w:r w:rsidRPr="001D4747">
        <w:rPr>
          <w:rFonts w:ascii="Bookman Old Style" w:eastAsia="Times New Roman" w:hAnsi="Bookman Old Style" w:cs="Arial"/>
          <w:b/>
          <w:bCs/>
          <w:lang w:eastAsia="hr-HR"/>
        </w:rPr>
        <w:t>Debeljuh</w:t>
      </w:r>
      <w:proofErr w:type="spellEnd"/>
      <w:r w:rsidRPr="001D4747">
        <w:rPr>
          <w:rFonts w:ascii="Bookman Old Style" w:eastAsia="Times New Roman" w:hAnsi="Bookman Old Style" w:cs="Arial"/>
          <w:b/>
          <w:bCs/>
          <w:lang w:eastAsia="hr-HR"/>
        </w:rPr>
        <w:t xml:space="preserve"> </w:t>
      </w:r>
      <w:proofErr w:type="spellStart"/>
      <w:r w:rsidRPr="001D4747">
        <w:rPr>
          <w:rFonts w:ascii="Bookman Old Style" w:eastAsia="Times New Roman" w:hAnsi="Bookman Old Style" w:cs="Arial"/>
          <w:b/>
          <w:bCs/>
          <w:lang w:eastAsia="hr-HR"/>
        </w:rPr>
        <w:t>Giudici</w:t>
      </w:r>
      <w:proofErr w:type="spellEnd"/>
      <w:r>
        <w:rPr>
          <w:rFonts w:ascii="Bookman Old Style" w:eastAsia="Times New Roman" w:hAnsi="Bookman Old Style" w:cs="Arial"/>
          <w:lang w:eastAsia="hr-HR"/>
        </w:rPr>
        <w:t xml:space="preserve">, </w:t>
      </w:r>
      <w:r w:rsidR="00357722" w:rsidRPr="00357722">
        <w:rPr>
          <w:rFonts w:ascii="Bookman Old Style" w:eastAsia="Times New Roman" w:hAnsi="Bookman Old Style" w:cs="Arial"/>
          <w:b/>
          <w:lang w:eastAsia="hr-HR"/>
        </w:rPr>
        <w:t>Ph.D.,</w:t>
      </w:r>
      <w:r w:rsidR="00357722">
        <w:rPr>
          <w:rFonts w:ascii="Bookman Old Style" w:eastAsia="Times New Roman" w:hAnsi="Bookman Old Style" w:cs="Arial"/>
          <w:lang w:eastAsia="hr-HR"/>
        </w:rPr>
        <w:t xml:space="preserve"> </w:t>
      </w:r>
      <w:r>
        <w:rPr>
          <w:rFonts w:ascii="Bookman Old Style" w:eastAsia="Times New Roman" w:hAnsi="Bookman Old Style" w:cs="Arial"/>
          <w:lang w:eastAsia="hr-HR"/>
        </w:rPr>
        <w:t>Facul</w:t>
      </w:r>
      <w:r w:rsidR="00894C65">
        <w:rPr>
          <w:rFonts w:ascii="Bookman Old Style" w:eastAsia="Times New Roman" w:hAnsi="Bookman Old Style" w:cs="Arial"/>
          <w:lang w:eastAsia="hr-HR"/>
        </w:rPr>
        <w:t xml:space="preserve">ty of Educational Sciences, </w:t>
      </w:r>
      <w:proofErr w:type="spellStart"/>
      <w:r w:rsidR="00894C65">
        <w:rPr>
          <w:rFonts w:ascii="Bookman Old Style" w:eastAsia="Times New Roman" w:hAnsi="Bookman Old Style" w:cs="Arial"/>
          <w:lang w:eastAsia="hr-HR"/>
        </w:rPr>
        <w:t>Jur</w:t>
      </w:r>
      <w:r>
        <w:rPr>
          <w:rFonts w:ascii="Bookman Old Style" w:eastAsia="Times New Roman" w:hAnsi="Bookman Old Style" w:cs="Arial"/>
          <w:lang w:eastAsia="hr-HR"/>
        </w:rPr>
        <w:t>a</w:t>
      </w:r>
      <w:r w:rsidR="00894C65">
        <w:rPr>
          <w:rFonts w:ascii="Bookman Old Style" w:eastAsia="Times New Roman" w:hAnsi="Bookman Old Style" w:cs="Arial"/>
          <w:lang w:eastAsia="hr-HR"/>
        </w:rPr>
        <w:t>j</w:t>
      </w:r>
      <w:proofErr w:type="spellEnd"/>
      <w:r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B67A9">
        <w:rPr>
          <w:rFonts w:ascii="Bookman Old Style" w:eastAsia="Times New Roman" w:hAnsi="Bookman Old Style" w:cs="Arial"/>
          <w:lang w:eastAsia="hr-HR"/>
        </w:rPr>
        <w:t>of</w:t>
      </w:r>
      <w:r>
        <w:rPr>
          <w:rFonts w:ascii="Bookman Old Style" w:eastAsia="Times New Roman" w:hAnsi="Bookman Old Style" w:cs="Arial"/>
          <w:lang w:eastAsia="hr-HR"/>
        </w:rPr>
        <w:t xml:space="preserve"> Pula, HR</w:t>
      </w:r>
    </w:p>
    <w:p w14:paraId="16E793FF" w14:textId="628DACC6" w:rsidR="001D4747" w:rsidRPr="00C105B4" w:rsidRDefault="001D4747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proofErr w:type="spellStart"/>
      <w:r w:rsidRPr="001D4747">
        <w:rPr>
          <w:rFonts w:ascii="Bookman Old Style" w:eastAsia="Times New Roman" w:hAnsi="Bookman Old Style" w:cs="Arial"/>
          <w:b/>
          <w:bCs/>
          <w:lang w:eastAsia="hr-HR"/>
        </w:rPr>
        <w:t>Branko</w:t>
      </w:r>
      <w:proofErr w:type="spellEnd"/>
      <w:r w:rsidRPr="001D4747">
        <w:rPr>
          <w:rFonts w:ascii="Bookman Old Style" w:eastAsia="Times New Roman" w:hAnsi="Bookman Old Style" w:cs="Arial"/>
          <w:b/>
          <w:bCs/>
          <w:lang w:eastAsia="hr-HR"/>
        </w:rPr>
        <w:t xml:space="preserve"> </w:t>
      </w:r>
      <w:proofErr w:type="spellStart"/>
      <w:r w:rsidRPr="001D4747">
        <w:rPr>
          <w:rFonts w:ascii="Bookman Old Style" w:eastAsia="Times New Roman" w:hAnsi="Bookman Old Style" w:cs="Arial"/>
          <w:b/>
          <w:bCs/>
          <w:lang w:eastAsia="hr-HR"/>
        </w:rPr>
        <w:t>Radić</w:t>
      </w:r>
      <w:proofErr w:type="spellEnd"/>
      <w:r>
        <w:rPr>
          <w:rFonts w:ascii="Bookman Old Style" w:eastAsia="Times New Roman" w:hAnsi="Bookman Old Style" w:cs="Arial"/>
          <w:lang w:eastAsia="hr-HR"/>
        </w:rPr>
        <w:t>,</w:t>
      </w:r>
      <w:r w:rsidR="00357722">
        <w:rPr>
          <w:rFonts w:ascii="Bookman Old Style" w:eastAsia="Times New Roman" w:hAnsi="Bookman Old Style" w:cs="Arial"/>
          <w:lang w:eastAsia="hr-HR"/>
        </w:rPr>
        <w:t xml:space="preserve"> </w:t>
      </w:r>
      <w:r w:rsidR="00357722" w:rsidRPr="00357722">
        <w:rPr>
          <w:rFonts w:ascii="Bookman Old Style" w:eastAsia="Times New Roman" w:hAnsi="Bookman Old Style" w:cs="Arial"/>
          <w:b/>
          <w:lang w:eastAsia="hr-HR"/>
        </w:rPr>
        <w:t>M.Sc</w:t>
      </w:r>
      <w:r w:rsidR="00357722">
        <w:rPr>
          <w:rFonts w:ascii="Bookman Old Style" w:eastAsia="Times New Roman" w:hAnsi="Bookman Old Style" w:cs="Arial"/>
          <w:lang w:eastAsia="hr-HR"/>
        </w:rPr>
        <w:t>.,</w:t>
      </w:r>
      <w:r>
        <w:rPr>
          <w:rFonts w:ascii="Bookman Old Style" w:eastAsia="Times New Roman" w:hAnsi="Bookman Old Style" w:cs="Arial"/>
          <w:lang w:eastAsia="hr-HR"/>
        </w:rPr>
        <w:t xml:space="preserve"> Facul</w:t>
      </w:r>
      <w:r w:rsidR="00894C65">
        <w:rPr>
          <w:rFonts w:ascii="Bookman Old Style" w:eastAsia="Times New Roman" w:hAnsi="Bookman Old Style" w:cs="Arial"/>
          <w:lang w:eastAsia="hr-HR"/>
        </w:rPr>
        <w:t xml:space="preserve">ty of Educational Sciences, </w:t>
      </w:r>
      <w:proofErr w:type="spellStart"/>
      <w:r w:rsidR="00894C65">
        <w:rPr>
          <w:rFonts w:ascii="Bookman Old Style" w:eastAsia="Times New Roman" w:hAnsi="Bookman Old Style" w:cs="Arial"/>
          <w:lang w:eastAsia="hr-HR"/>
        </w:rPr>
        <w:t>Jur</w:t>
      </w:r>
      <w:r>
        <w:rPr>
          <w:rFonts w:ascii="Bookman Old Style" w:eastAsia="Times New Roman" w:hAnsi="Bookman Old Style" w:cs="Arial"/>
          <w:lang w:eastAsia="hr-HR"/>
        </w:rPr>
        <w:t>a</w:t>
      </w:r>
      <w:r w:rsidR="00894C65">
        <w:rPr>
          <w:rFonts w:ascii="Bookman Old Style" w:eastAsia="Times New Roman" w:hAnsi="Bookman Old Style" w:cs="Arial"/>
          <w:lang w:eastAsia="hr-HR"/>
        </w:rPr>
        <w:t>j</w:t>
      </w:r>
      <w:proofErr w:type="spellEnd"/>
      <w:r>
        <w:rPr>
          <w:rFonts w:ascii="Bookman Old Style" w:eastAsia="Times New Roman" w:hAnsi="Bookman Old Style" w:cs="Arial"/>
          <w:lang w:eastAsia="hr-HR"/>
        </w:rPr>
        <w:t xml:space="preserve"> Dobrila University </w:t>
      </w:r>
      <w:r w:rsidR="00CB67A9">
        <w:rPr>
          <w:rFonts w:ascii="Bookman Old Style" w:eastAsia="Times New Roman" w:hAnsi="Bookman Old Style" w:cs="Arial"/>
          <w:lang w:eastAsia="hr-HR"/>
        </w:rPr>
        <w:t>of</w:t>
      </w:r>
      <w:r>
        <w:rPr>
          <w:rFonts w:ascii="Bookman Old Style" w:eastAsia="Times New Roman" w:hAnsi="Bookman Old Style" w:cs="Arial"/>
          <w:lang w:eastAsia="hr-HR"/>
        </w:rPr>
        <w:t xml:space="preserve"> Pula, HR</w:t>
      </w:r>
    </w:p>
    <w:p w14:paraId="270E07A1" w14:textId="2EF465E5" w:rsidR="003E6F63" w:rsidRPr="00C105B4" w:rsidRDefault="003E6F63" w:rsidP="003E6F63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 xml:space="preserve">Mirjana </w:t>
      </w:r>
      <w:proofErr w:type="spellStart"/>
      <w:r w:rsidRPr="00C105B4">
        <w:rPr>
          <w:rFonts w:ascii="Bookman Old Style" w:eastAsia="Times New Roman" w:hAnsi="Bookman Old Style" w:cs="Arial"/>
          <w:b/>
          <w:lang w:eastAsia="hr-HR"/>
        </w:rPr>
        <w:t>Grakalić</w:t>
      </w:r>
      <w:proofErr w:type="spellEnd"/>
      <w:r w:rsidRPr="00C105B4">
        <w:rPr>
          <w:rFonts w:ascii="Bookman Old Style" w:eastAsia="Times New Roman" w:hAnsi="Bookman Old Style" w:cs="Arial"/>
          <w:lang w:eastAsia="hr-HR"/>
        </w:rPr>
        <w:t xml:space="preserve">, </w:t>
      </w:r>
      <w:r w:rsidR="00357722" w:rsidRPr="00357722">
        <w:rPr>
          <w:rFonts w:ascii="Bookman Old Style" w:eastAsia="Times New Roman" w:hAnsi="Bookman Old Style" w:cs="Arial"/>
          <w:b/>
          <w:lang w:eastAsia="hr-HR"/>
        </w:rPr>
        <w:t>M.Sc. art</w:t>
      </w:r>
      <w:r w:rsidR="00357722">
        <w:rPr>
          <w:rFonts w:ascii="Bookman Old Style" w:eastAsia="Times New Roman" w:hAnsi="Bookman Old Style" w:cs="Arial"/>
          <w:b/>
          <w:lang w:eastAsia="hr-HR"/>
        </w:rPr>
        <w:t>.,</w:t>
      </w:r>
      <w:r w:rsidR="00357722" w:rsidRPr="00357722">
        <w:rPr>
          <w:rFonts w:ascii="Bookman Old Style" w:eastAsia="Times New Roman" w:hAnsi="Bookman Old Style" w:cs="Arial"/>
          <w:lang w:eastAsia="hr-HR"/>
        </w:rPr>
        <w:t xml:space="preserve"> </w:t>
      </w:r>
      <w:r w:rsidRPr="00C105B4">
        <w:rPr>
          <w:rFonts w:ascii="Bookman Old Style" w:eastAsia="Times New Roman" w:hAnsi="Bookman Old Style" w:cs="Arial"/>
          <w:lang w:eastAsia="hr-HR"/>
        </w:rPr>
        <w:t xml:space="preserve">Department of </w:t>
      </w:r>
      <w:r w:rsidR="00357722">
        <w:rPr>
          <w:rFonts w:ascii="Bookman Old Style" w:eastAsia="Times New Roman" w:hAnsi="Bookman Old Style" w:cs="Arial"/>
          <w:lang w:eastAsia="hr-HR"/>
        </w:rPr>
        <w:t xml:space="preserve">the </w:t>
      </w:r>
      <w:proofErr w:type="spellStart"/>
      <w:r w:rsidR="00CB67A9">
        <w:rPr>
          <w:rFonts w:ascii="Bookman Old Style" w:eastAsia="Times New Roman" w:hAnsi="Bookman Old Style" w:cs="Arial"/>
          <w:lang w:eastAsia="hr-HR"/>
        </w:rPr>
        <w:t>C</w:t>
      </w:r>
      <w:r w:rsidR="00357722">
        <w:rPr>
          <w:rFonts w:ascii="Bookman Old Style" w:eastAsia="Times New Roman" w:hAnsi="Bookman Old Style" w:cs="Arial"/>
          <w:lang w:eastAsia="hr-HR"/>
        </w:rPr>
        <w:t>h</w:t>
      </w:r>
      <w:r w:rsidRPr="00C105B4">
        <w:rPr>
          <w:rFonts w:ascii="Bookman Old Style" w:eastAsia="Times New Roman" w:hAnsi="Bookman Old Style" w:cs="Arial"/>
          <w:lang w:eastAsia="hr-HR"/>
        </w:rPr>
        <w:t>a</w:t>
      </w:r>
      <w:r w:rsidR="00CB67A9">
        <w:rPr>
          <w:rFonts w:ascii="Bookman Old Style" w:eastAsia="Times New Roman" w:hAnsi="Bookman Old Style" w:cs="Arial"/>
          <w:lang w:eastAsia="hr-HR"/>
        </w:rPr>
        <w:t>kavi</w:t>
      </w:r>
      <w:r w:rsidR="00357722">
        <w:rPr>
          <w:rFonts w:ascii="Bookman Old Style" w:eastAsia="Times New Roman" w:hAnsi="Bookman Old Style" w:cs="Arial"/>
          <w:lang w:eastAsia="hr-HR"/>
        </w:rPr>
        <w:t>a</w:t>
      </w:r>
      <w:r w:rsidR="00CB67A9">
        <w:rPr>
          <w:rFonts w:ascii="Bookman Old Style" w:eastAsia="Times New Roman" w:hAnsi="Bookman Old Style" w:cs="Arial"/>
          <w:lang w:eastAsia="hr-HR"/>
        </w:rPr>
        <w:t>n</w:t>
      </w:r>
      <w:proofErr w:type="spellEnd"/>
      <w:r w:rsidR="00CB67A9">
        <w:rPr>
          <w:rFonts w:ascii="Bookman Old Style" w:eastAsia="Times New Roman" w:hAnsi="Bookman Old Style" w:cs="Arial"/>
          <w:lang w:eastAsia="hr-HR"/>
        </w:rPr>
        <w:t xml:space="preserve"> Assembly for Music</w:t>
      </w:r>
      <w:r w:rsidRPr="00C105B4">
        <w:rPr>
          <w:rFonts w:ascii="Bookman Old Style" w:eastAsia="Times New Roman" w:hAnsi="Bookman Old Style" w:cs="Arial"/>
          <w:lang w:eastAsia="hr-HR"/>
        </w:rPr>
        <w:t xml:space="preserve"> </w:t>
      </w:r>
      <w:proofErr w:type="spellStart"/>
      <w:r w:rsidRPr="00C105B4">
        <w:rPr>
          <w:rFonts w:ascii="Bookman Old Style" w:eastAsia="Times New Roman" w:hAnsi="Bookman Old Style" w:cs="Arial"/>
          <w:lang w:eastAsia="hr-HR"/>
        </w:rPr>
        <w:t>Novigrad</w:t>
      </w:r>
      <w:proofErr w:type="spellEnd"/>
      <w:r w:rsidRPr="00C105B4">
        <w:rPr>
          <w:rFonts w:ascii="Bookman Old Style" w:eastAsia="Times New Roman" w:hAnsi="Bookman Old Style" w:cs="Arial"/>
          <w:lang w:eastAsia="hr-HR"/>
        </w:rPr>
        <w:t>, HR</w:t>
      </w:r>
    </w:p>
    <w:p w14:paraId="29FBA163" w14:textId="03813624" w:rsidR="001C0AF0" w:rsidRPr="00C105B4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proofErr w:type="spellStart"/>
      <w:r>
        <w:rPr>
          <w:rFonts w:ascii="Bookman Old Style" w:eastAsia="Times New Roman" w:hAnsi="Bookman Old Style" w:cs="Arial"/>
          <w:b/>
          <w:lang w:eastAsia="hr-HR"/>
        </w:rPr>
        <w:t>Dajana</w:t>
      </w:r>
      <w:proofErr w:type="spellEnd"/>
      <w:r>
        <w:rPr>
          <w:rFonts w:ascii="Bookman Old Style" w:eastAsia="Times New Roman" w:hAnsi="Bookman Old Style" w:cs="Arial"/>
          <w:b/>
          <w:lang w:eastAsia="hr-HR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Miloš</w:t>
      </w:r>
      <w:proofErr w:type="spellEnd"/>
      <w:r w:rsidR="00357722">
        <w:rPr>
          <w:rFonts w:ascii="Bookman Old Style" w:eastAsia="Times New Roman" w:hAnsi="Bookman Old Style" w:cs="Arial"/>
          <w:b/>
          <w:lang w:eastAsia="hr-HR"/>
        </w:rPr>
        <w:t>,</w:t>
      </w:r>
      <w:r w:rsidR="00357722" w:rsidRPr="00357722">
        <w:rPr>
          <w:rFonts w:ascii="Bookman Old Style" w:eastAsia="Times New Roman" w:hAnsi="Bookman Old Style" w:cs="Arial"/>
          <w:b/>
          <w:lang w:val="en-US" w:eastAsia="hr-HR"/>
        </w:rPr>
        <w:t xml:space="preserve"> M.Sc. psych., univ. spec. art. therapy. </w:t>
      </w:r>
      <w:r w:rsidR="00CB67A9" w:rsidRPr="00C105B4">
        <w:rPr>
          <w:rFonts w:ascii="Bookman Old Style" w:eastAsia="Times New Roman" w:hAnsi="Bookman Old Style" w:cs="Arial"/>
          <w:lang w:eastAsia="hr-HR"/>
        </w:rPr>
        <w:t xml:space="preserve">Department of </w:t>
      </w:r>
      <w:r w:rsidR="00357722">
        <w:rPr>
          <w:rFonts w:ascii="Bookman Old Style" w:eastAsia="Times New Roman" w:hAnsi="Bookman Old Style" w:cs="Arial"/>
          <w:lang w:eastAsia="hr-HR"/>
        </w:rPr>
        <w:t xml:space="preserve">the </w:t>
      </w:r>
      <w:proofErr w:type="spellStart"/>
      <w:r w:rsidR="00CB67A9">
        <w:rPr>
          <w:rFonts w:ascii="Bookman Old Style" w:eastAsia="Times New Roman" w:hAnsi="Bookman Old Style" w:cs="Arial"/>
          <w:lang w:eastAsia="hr-HR"/>
        </w:rPr>
        <w:t>C</w:t>
      </w:r>
      <w:r w:rsidR="00357722">
        <w:rPr>
          <w:rFonts w:ascii="Bookman Old Style" w:eastAsia="Times New Roman" w:hAnsi="Bookman Old Style" w:cs="Arial"/>
          <w:lang w:eastAsia="hr-HR"/>
        </w:rPr>
        <w:t>h</w:t>
      </w:r>
      <w:r w:rsidR="00CB67A9" w:rsidRPr="00C105B4">
        <w:rPr>
          <w:rFonts w:ascii="Bookman Old Style" w:eastAsia="Times New Roman" w:hAnsi="Bookman Old Style" w:cs="Arial"/>
          <w:lang w:eastAsia="hr-HR"/>
        </w:rPr>
        <w:t>a</w:t>
      </w:r>
      <w:r w:rsidR="00CB67A9">
        <w:rPr>
          <w:rFonts w:ascii="Bookman Old Style" w:eastAsia="Times New Roman" w:hAnsi="Bookman Old Style" w:cs="Arial"/>
          <w:lang w:eastAsia="hr-HR"/>
        </w:rPr>
        <w:t>kavi</w:t>
      </w:r>
      <w:r w:rsidR="00357722">
        <w:rPr>
          <w:rFonts w:ascii="Bookman Old Style" w:eastAsia="Times New Roman" w:hAnsi="Bookman Old Style" w:cs="Arial"/>
          <w:lang w:eastAsia="hr-HR"/>
        </w:rPr>
        <w:t>a</w:t>
      </w:r>
      <w:r w:rsidR="00CB67A9">
        <w:rPr>
          <w:rFonts w:ascii="Bookman Old Style" w:eastAsia="Times New Roman" w:hAnsi="Bookman Old Style" w:cs="Arial"/>
          <w:lang w:eastAsia="hr-HR"/>
        </w:rPr>
        <w:t>n</w:t>
      </w:r>
      <w:proofErr w:type="spellEnd"/>
      <w:r w:rsidR="00CB67A9">
        <w:rPr>
          <w:rFonts w:ascii="Bookman Old Style" w:eastAsia="Times New Roman" w:hAnsi="Bookman Old Style" w:cs="Arial"/>
          <w:lang w:eastAsia="hr-HR"/>
        </w:rPr>
        <w:t xml:space="preserve"> Assembly for Music</w:t>
      </w:r>
      <w:r w:rsidR="00CB67A9" w:rsidRPr="00C105B4">
        <w:rPr>
          <w:rFonts w:ascii="Bookman Old Style" w:eastAsia="Times New Roman" w:hAnsi="Bookman Old Style" w:cs="Arial"/>
          <w:lang w:eastAsia="hr-HR"/>
        </w:rPr>
        <w:t xml:space="preserve"> </w:t>
      </w:r>
      <w:proofErr w:type="spellStart"/>
      <w:r w:rsidR="00CB67A9" w:rsidRPr="00C105B4">
        <w:rPr>
          <w:rFonts w:ascii="Bookman Old Style" w:eastAsia="Times New Roman" w:hAnsi="Bookman Old Style" w:cs="Arial"/>
          <w:lang w:eastAsia="hr-HR"/>
        </w:rPr>
        <w:t>Novigrad</w:t>
      </w:r>
      <w:proofErr w:type="spellEnd"/>
      <w:r w:rsidR="001C0AF0" w:rsidRPr="00C105B4">
        <w:rPr>
          <w:rFonts w:ascii="Bookman Old Style" w:eastAsia="Times New Roman" w:hAnsi="Bookman Old Style" w:cs="Arial"/>
          <w:lang w:eastAsia="hr-HR"/>
        </w:rPr>
        <w:t>, HR</w:t>
      </w:r>
    </w:p>
    <w:p w14:paraId="356B2DDB" w14:textId="4EC12D3C" w:rsidR="001C0AF0" w:rsidRDefault="001D4747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 xml:space="preserve">Kristina </w:t>
      </w:r>
      <w:proofErr w:type="spellStart"/>
      <w:r>
        <w:rPr>
          <w:rFonts w:ascii="Bookman Old Style" w:eastAsia="Times New Roman" w:hAnsi="Bookman Old Style" w:cs="Arial"/>
          <w:b/>
          <w:lang w:eastAsia="hr-HR"/>
        </w:rPr>
        <w:t>Kulišić</w:t>
      </w:r>
      <w:proofErr w:type="spellEnd"/>
      <w:r w:rsidR="00357722">
        <w:rPr>
          <w:rFonts w:ascii="Bookman Old Style" w:eastAsia="Times New Roman" w:hAnsi="Bookman Old Style" w:cs="Arial"/>
          <w:b/>
          <w:lang w:eastAsia="hr-HR"/>
        </w:rPr>
        <w:t xml:space="preserve">, </w:t>
      </w:r>
      <w:r w:rsidR="00357722" w:rsidRPr="00357722">
        <w:rPr>
          <w:rFonts w:ascii="Bookman Old Style" w:eastAsia="Times New Roman" w:hAnsi="Bookman Old Style" w:cs="Arial"/>
          <w:b/>
          <w:lang w:eastAsia="hr-HR"/>
        </w:rPr>
        <w:t>M.Sc. tourism. cult</w:t>
      </w:r>
      <w:r w:rsidR="001C0AF0" w:rsidRPr="00C105B4">
        <w:rPr>
          <w:rFonts w:ascii="Bookman Old Style" w:eastAsia="Times New Roman" w:hAnsi="Bookman Old Style" w:cs="Arial"/>
          <w:lang w:eastAsia="hr-HR"/>
        </w:rPr>
        <w:t xml:space="preserve">, </w:t>
      </w:r>
      <w:r w:rsidR="00CB67A9" w:rsidRPr="00C105B4">
        <w:rPr>
          <w:rFonts w:ascii="Bookman Old Style" w:eastAsia="Times New Roman" w:hAnsi="Bookman Old Style" w:cs="Arial"/>
          <w:lang w:eastAsia="hr-HR"/>
        </w:rPr>
        <w:t>Department of</w:t>
      </w:r>
      <w:r w:rsidR="00357722">
        <w:rPr>
          <w:rFonts w:ascii="Bookman Old Style" w:eastAsia="Times New Roman" w:hAnsi="Bookman Old Style" w:cs="Arial"/>
          <w:lang w:eastAsia="hr-HR"/>
        </w:rPr>
        <w:t xml:space="preserve"> the</w:t>
      </w:r>
      <w:r w:rsidR="00CB67A9" w:rsidRPr="00C105B4">
        <w:rPr>
          <w:rFonts w:ascii="Bookman Old Style" w:eastAsia="Times New Roman" w:hAnsi="Bookman Old Style" w:cs="Arial"/>
          <w:lang w:eastAsia="hr-HR"/>
        </w:rPr>
        <w:t xml:space="preserve"> </w:t>
      </w:r>
      <w:proofErr w:type="spellStart"/>
      <w:r w:rsidR="00CB67A9">
        <w:rPr>
          <w:rFonts w:ascii="Bookman Old Style" w:eastAsia="Times New Roman" w:hAnsi="Bookman Old Style" w:cs="Arial"/>
          <w:lang w:eastAsia="hr-HR"/>
        </w:rPr>
        <w:t>C</w:t>
      </w:r>
      <w:r w:rsidR="00357722">
        <w:rPr>
          <w:rFonts w:ascii="Bookman Old Style" w:eastAsia="Times New Roman" w:hAnsi="Bookman Old Style" w:cs="Arial"/>
          <w:lang w:eastAsia="hr-HR"/>
        </w:rPr>
        <w:t>h</w:t>
      </w:r>
      <w:r w:rsidR="00CB67A9" w:rsidRPr="00C105B4">
        <w:rPr>
          <w:rFonts w:ascii="Bookman Old Style" w:eastAsia="Times New Roman" w:hAnsi="Bookman Old Style" w:cs="Arial"/>
          <w:lang w:eastAsia="hr-HR"/>
        </w:rPr>
        <w:t>a</w:t>
      </w:r>
      <w:r w:rsidR="00CB67A9">
        <w:rPr>
          <w:rFonts w:ascii="Bookman Old Style" w:eastAsia="Times New Roman" w:hAnsi="Bookman Old Style" w:cs="Arial"/>
          <w:lang w:eastAsia="hr-HR"/>
        </w:rPr>
        <w:t>kavi</w:t>
      </w:r>
      <w:r w:rsidR="00357722">
        <w:rPr>
          <w:rFonts w:ascii="Bookman Old Style" w:eastAsia="Times New Roman" w:hAnsi="Bookman Old Style" w:cs="Arial"/>
          <w:lang w:eastAsia="hr-HR"/>
        </w:rPr>
        <w:t>a</w:t>
      </w:r>
      <w:r w:rsidR="00CB67A9">
        <w:rPr>
          <w:rFonts w:ascii="Bookman Old Style" w:eastAsia="Times New Roman" w:hAnsi="Bookman Old Style" w:cs="Arial"/>
          <w:lang w:eastAsia="hr-HR"/>
        </w:rPr>
        <w:t>n</w:t>
      </w:r>
      <w:proofErr w:type="spellEnd"/>
      <w:r w:rsidR="00CB67A9">
        <w:rPr>
          <w:rFonts w:ascii="Bookman Old Style" w:eastAsia="Times New Roman" w:hAnsi="Bookman Old Style" w:cs="Arial"/>
          <w:lang w:eastAsia="hr-HR"/>
        </w:rPr>
        <w:t xml:space="preserve"> Assembly for Music</w:t>
      </w:r>
      <w:r w:rsidR="00CB67A9" w:rsidRPr="00C105B4">
        <w:rPr>
          <w:rFonts w:ascii="Bookman Old Style" w:eastAsia="Times New Roman" w:hAnsi="Bookman Old Style" w:cs="Arial"/>
          <w:lang w:eastAsia="hr-HR"/>
        </w:rPr>
        <w:t xml:space="preserve"> </w:t>
      </w:r>
      <w:proofErr w:type="spellStart"/>
      <w:r w:rsidR="00CB67A9" w:rsidRPr="00C105B4">
        <w:rPr>
          <w:rFonts w:ascii="Bookman Old Style" w:eastAsia="Times New Roman" w:hAnsi="Bookman Old Style" w:cs="Arial"/>
          <w:lang w:eastAsia="hr-HR"/>
        </w:rPr>
        <w:t>Novigrad</w:t>
      </w:r>
      <w:proofErr w:type="spellEnd"/>
      <w:r w:rsidR="00894C65" w:rsidRPr="00C105B4">
        <w:rPr>
          <w:rFonts w:ascii="Bookman Old Style" w:eastAsia="Times New Roman" w:hAnsi="Bookman Old Style" w:cs="Arial"/>
          <w:lang w:eastAsia="hr-HR"/>
        </w:rPr>
        <w:t xml:space="preserve">, </w:t>
      </w:r>
      <w:r w:rsidR="00894C65">
        <w:rPr>
          <w:rFonts w:ascii="Bookman Old Style" w:eastAsia="Times New Roman" w:hAnsi="Bookman Old Style" w:cs="Arial"/>
          <w:lang w:eastAsia="hr-HR"/>
        </w:rPr>
        <w:t>HR</w:t>
      </w:r>
    </w:p>
    <w:p w14:paraId="2108BCC5" w14:textId="04D3DA50" w:rsidR="00A579A8" w:rsidRPr="00C105B4" w:rsidRDefault="00B53D0D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B53D0D">
        <w:rPr>
          <w:rFonts w:ascii="Bookman Old Style" w:eastAsia="Times New Roman" w:hAnsi="Bookman Old Style" w:cs="Arial"/>
          <w:b/>
          <w:bCs/>
          <w:lang w:eastAsia="hr-HR"/>
        </w:rPr>
        <w:t>Alvin Carlin</w:t>
      </w:r>
      <w:r w:rsidR="00357722">
        <w:rPr>
          <w:rFonts w:ascii="Bookman Old Style" w:eastAsia="Times New Roman" w:hAnsi="Bookman Old Style" w:cs="Arial"/>
          <w:b/>
          <w:bCs/>
          <w:lang w:eastAsia="hr-HR"/>
        </w:rPr>
        <w:t xml:space="preserve">, </w:t>
      </w:r>
      <w:proofErr w:type="spellStart"/>
      <w:r w:rsidR="00357722" w:rsidRPr="00357722">
        <w:rPr>
          <w:rFonts w:ascii="Bookman Old Style" w:eastAsia="Times New Roman" w:hAnsi="Bookman Old Style" w:cs="Arial"/>
          <w:b/>
          <w:bCs/>
          <w:lang w:eastAsia="hr-HR"/>
        </w:rPr>
        <w:t>bacc</w:t>
      </w:r>
      <w:proofErr w:type="spellEnd"/>
      <w:r w:rsidR="00357722" w:rsidRPr="00357722">
        <w:rPr>
          <w:rFonts w:ascii="Bookman Old Style" w:eastAsia="Times New Roman" w:hAnsi="Bookman Old Style" w:cs="Arial"/>
          <w:b/>
          <w:bCs/>
          <w:lang w:eastAsia="hr-HR"/>
        </w:rPr>
        <w:t>. inf.</w:t>
      </w:r>
      <w:r w:rsidR="00A579A8">
        <w:rPr>
          <w:rFonts w:ascii="Bookman Old Style" w:eastAsia="Times New Roman" w:hAnsi="Bookman Old Style" w:cs="Arial"/>
          <w:lang w:eastAsia="hr-HR"/>
        </w:rPr>
        <w:t xml:space="preserve">, </w:t>
      </w:r>
      <w:r w:rsidR="00CB67A9" w:rsidRPr="00C105B4">
        <w:rPr>
          <w:rFonts w:ascii="Bookman Old Style" w:eastAsia="Times New Roman" w:hAnsi="Bookman Old Style" w:cs="Arial"/>
          <w:lang w:eastAsia="hr-HR"/>
        </w:rPr>
        <w:t xml:space="preserve">Department of </w:t>
      </w:r>
      <w:proofErr w:type="spellStart"/>
      <w:r w:rsidR="00CB67A9">
        <w:rPr>
          <w:rFonts w:ascii="Bookman Old Style" w:eastAsia="Times New Roman" w:hAnsi="Bookman Old Style" w:cs="Arial"/>
          <w:lang w:eastAsia="hr-HR"/>
        </w:rPr>
        <w:t>C</w:t>
      </w:r>
      <w:r w:rsidR="00357722">
        <w:rPr>
          <w:rFonts w:ascii="Bookman Old Style" w:eastAsia="Times New Roman" w:hAnsi="Bookman Old Style" w:cs="Arial"/>
          <w:lang w:eastAsia="hr-HR"/>
        </w:rPr>
        <w:t>h</w:t>
      </w:r>
      <w:r w:rsidR="00CB67A9" w:rsidRPr="00C105B4">
        <w:rPr>
          <w:rFonts w:ascii="Bookman Old Style" w:eastAsia="Times New Roman" w:hAnsi="Bookman Old Style" w:cs="Arial"/>
          <w:lang w:eastAsia="hr-HR"/>
        </w:rPr>
        <w:t>a</w:t>
      </w:r>
      <w:r w:rsidR="00CB67A9">
        <w:rPr>
          <w:rFonts w:ascii="Bookman Old Style" w:eastAsia="Times New Roman" w:hAnsi="Bookman Old Style" w:cs="Arial"/>
          <w:lang w:eastAsia="hr-HR"/>
        </w:rPr>
        <w:t>kavi</w:t>
      </w:r>
      <w:r w:rsidR="00357722">
        <w:rPr>
          <w:rFonts w:ascii="Bookman Old Style" w:eastAsia="Times New Roman" w:hAnsi="Bookman Old Style" w:cs="Arial"/>
          <w:lang w:eastAsia="hr-HR"/>
        </w:rPr>
        <w:t>a</w:t>
      </w:r>
      <w:r w:rsidR="00CB67A9">
        <w:rPr>
          <w:rFonts w:ascii="Bookman Old Style" w:eastAsia="Times New Roman" w:hAnsi="Bookman Old Style" w:cs="Arial"/>
          <w:lang w:eastAsia="hr-HR"/>
        </w:rPr>
        <w:t>n</w:t>
      </w:r>
      <w:proofErr w:type="spellEnd"/>
      <w:r w:rsidR="00CB67A9">
        <w:rPr>
          <w:rFonts w:ascii="Bookman Old Style" w:eastAsia="Times New Roman" w:hAnsi="Bookman Old Style" w:cs="Arial"/>
          <w:lang w:eastAsia="hr-HR"/>
        </w:rPr>
        <w:t xml:space="preserve"> Assembly for Music</w:t>
      </w:r>
      <w:r w:rsidR="00CB67A9" w:rsidRPr="00C105B4">
        <w:rPr>
          <w:rFonts w:ascii="Bookman Old Style" w:eastAsia="Times New Roman" w:hAnsi="Bookman Old Style" w:cs="Arial"/>
          <w:lang w:eastAsia="hr-HR"/>
        </w:rPr>
        <w:t xml:space="preserve"> </w:t>
      </w:r>
      <w:proofErr w:type="spellStart"/>
      <w:r w:rsidR="00CB67A9" w:rsidRPr="00C105B4">
        <w:rPr>
          <w:rFonts w:ascii="Bookman Old Style" w:eastAsia="Times New Roman" w:hAnsi="Bookman Old Style" w:cs="Arial"/>
          <w:lang w:eastAsia="hr-HR"/>
        </w:rPr>
        <w:t>Novigrad</w:t>
      </w:r>
      <w:proofErr w:type="spellEnd"/>
      <w:r w:rsidR="00894C65" w:rsidRPr="00894C65">
        <w:rPr>
          <w:rFonts w:ascii="Bookman Old Style" w:eastAsia="Times New Roman" w:hAnsi="Bookman Old Style" w:cs="Arial"/>
          <w:lang w:eastAsia="hr-HR"/>
        </w:rPr>
        <w:t>, HR</w:t>
      </w:r>
    </w:p>
    <w:p w14:paraId="694D1B12" w14:textId="77777777" w:rsidR="001C0AF0" w:rsidRPr="00C105B4" w:rsidRDefault="001C0AF0" w:rsidP="001D4747">
      <w:pPr>
        <w:spacing w:line="240" w:lineRule="auto"/>
        <w:jc w:val="both"/>
        <w:rPr>
          <w:rFonts w:ascii="Bookman Old Style" w:hAnsi="Bookman Old Style" w:cs="Arial"/>
          <w:b/>
        </w:rPr>
      </w:pPr>
    </w:p>
    <w:p w14:paraId="46CDEC43" w14:textId="1CAE12D0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Participation in the conference:</w:t>
      </w:r>
    </w:p>
    <w:p w14:paraId="64ED9982" w14:textId="77777777" w:rsidR="002C4DEC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Active participation (scientific and professional work) implies:</w:t>
      </w:r>
    </w:p>
    <w:p w14:paraId="0A270D5C" w14:textId="7DCCA463" w:rsidR="002C4DEC" w:rsidRPr="00C105B4" w:rsidRDefault="00697928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oral presentation – 10 to 15 minutes (live or virtual) or workshop (45 – 60 minutes)</w:t>
      </w:r>
    </w:p>
    <w:p w14:paraId="173842F0" w14:textId="1A3879BB" w:rsidR="00697928" w:rsidRPr="00C105B4" w:rsidRDefault="00697928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a</w:t>
      </w:r>
      <w:r w:rsidR="00357722">
        <w:rPr>
          <w:rFonts w:ascii="Bookman Old Style" w:hAnsi="Bookman Old Style" w:cs="Arial"/>
          <w:lang w:eastAsia="hr-BA"/>
        </w:rPr>
        <w:t>n abstract</w:t>
      </w:r>
      <w:r w:rsidRPr="00C105B4">
        <w:rPr>
          <w:rFonts w:ascii="Bookman Old Style" w:hAnsi="Bookman Old Style" w:cs="Arial"/>
          <w:lang w:eastAsia="hr-BA"/>
        </w:rPr>
        <w:t xml:space="preserve"> in Croatian and English, which should contain a brief content of the presentation with the indicated objective, the most important results and conclusions that will be presented (up to 300 words)</w:t>
      </w:r>
    </w:p>
    <w:p w14:paraId="646CB3B9" w14:textId="141748C8" w:rsidR="00697928" w:rsidRPr="00C105B4" w:rsidRDefault="00A43A74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 xml:space="preserve">a </w:t>
      </w:r>
      <w:r w:rsidR="00357722">
        <w:rPr>
          <w:rFonts w:ascii="Bookman Old Style" w:hAnsi="Bookman Old Style" w:cs="Arial"/>
          <w:lang w:eastAsia="hr-BA"/>
        </w:rPr>
        <w:t>full</w:t>
      </w:r>
      <w:r w:rsidRPr="00C105B4">
        <w:rPr>
          <w:rFonts w:ascii="Bookman Old Style" w:hAnsi="Bookman Old Style" w:cs="Arial"/>
          <w:lang w:eastAsia="hr-BA"/>
        </w:rPr>
        <w:t xml:space="preserve"> paper in the language </w:t>
      </w:r>
      <w:r w:rsidR="00357722">
        <w:rPr>
          <w:rFonts w:ascii="Bookman Old Style" w:hAnsi="Bookman Old Style" w:cs="Arial"/>
          <w:lang w:eastAsia="hr-BA"/>
        </w:rPr>
        <w:t>in which</w:t>
      </w:r>
      <w:r w:rsidRPr="00C105B4">
        <w:rPr>
          <w:rFonts w:ascii="Bookman Old Style" w:hAnsi="Bookman Old Style" w:cs="Arial"/>
          <w:lang w:eastAsia="hr-BA"/>
        </w:rPr>
        <w:t xml:space="preserve"> the paper </w:t>
      </w:r>
      <w:r w:rsidR="00357722">
        <w:rPr>
          <w:rFonts w:ascii="Bookman Old Style" w:hAnsi="Bookman Old Style" w:cs="Arial"/>
          <w:lang w:eastAsia="hr-BA"/>
        </w:rPr>
        <w:t xml:space="preserve">has been presented, </w:t>
      </w:r>
      <w:r w:rsidRPr="00C105B4">
        <w:rPr>
          <w:rFonts w:ascii="Bookman Old Style" w:hAnsi="Bookman Old Style" w:cs="Arial"/>
          <w:lang w:eastAsia="hr-BA"/>
        </w:rPr>
        <w:t>with a</w:t>
      </w:r>
      <w:r w:rsidR="00357722">
        <w:rPr>
          <w:rFonts w:ascii="Bookman Old Style" w:hAnsi="Bookman Old Style" w:cs="Arial"/>
          <w:lang w:eastAsia="hr-BA"/>
        </w:rPr>
        <w:t>n abstract</w:t>
      </w:r>
      <w:r w:rsidRPr="00C105B4">
        <w:rPr>
          <w:rFonts w:ascii="Bookman Old Style" w:hAnsi="Bookman Old Style" w:cs="Arial"/>
          <w:lang w:eastAsia="hr-BA"/>
        </w:rPr>
        <w:t xml:space="preserve"> in another language (Croatian and/or English).</w:t>
      </w:r>
    </w:p>
    <w:p w14:paraId="3937A570" w14:textId="14080BB0" w:rsidR="00697928" w:rsidRPr="00C105B4" w:rsidRDefault="00334CA4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The reviewed papers will be published in the </w:t>
      </w:r>
      <w:r w:rsidRPr="00357722">
        <w:rPr>
          <w:rFonts w:ascii="Bookman Old Style" w:eastAsia="Calibri" w:hAnsi="Bookman Old Style" w:cs="Arial"/>
          <w:lang w:eastAsia="hr-BA"/>
        </w:rPr>
        <w:t>e-</w:t>
      </w:r>
      <w:r w:rsidR="00357722" w:rsidRPr="00357722">
        <w:rPr>
          <w:rFonts w:ascii="Bookman Old Style" w:eastAsia="Calibri" w:hAnsi="Bookman Old Style" w:cs="Arial"/>
          <w:lang w:eastAsia="hr-BA"/>
        </w:rPr>
        <w:t>proceedings</w:t>
      </w:r>
      <w:r w:rsidRPr="00C105B4">
        <w:rPr>
          <w:rFonts w:ascii="Bookman Old Style" w:eastAsia="Calibri" w:hAnsi="Bookman Old Style" w:cs="Arial"/>
          <w:lang w:eastAsia="hr-BA"/>
        </w:rPr>
        <w:t>.</w:t>
      </w:r>
    </w:p>
    <w:p w14:paraId="26D27C60" w14:textId="3B39AB0B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Participants who present their work at the meeting will receive a Certificate of Participation.</w:t>
      </w:r>
    </w:p>
    <w:p w14:paraId="7E3E8CBA" w14:textId="7AAC337F" w:rsidR="007B00D0" w:rsidRPr="00C105B4" w:rsidRDefault="004430DA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Participation in the meeting is free for all interested parties, with mandatory registration using the online registration form below. Accommodation and transportation costs are borne by the participants.</w:t>
      </w:r>
    </w:p>
    <w:p w14:paraId="61D03CA7" w14:textId="77777777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b/>
          <w:lang w:eastAsia="hr-BA"/>
        </w:rPr>
      </w:pPr>
      <w:r w:rsidRPr="00C105B4">
        <w:rPr>
          <w:rFonts w:ascii="Bookman Old Style" w:eastAsia="Calibri" w:hAnsi="Bookman Old Style" w:cs="Arial"/>
          <w:b/>
          <w:lang w:eastAsia="hr-BA"/>
        </w:rPr>
        <w:t>Important dates:</w:t>
      </w:r>
    </w:p>
    <w:p w14:paraId="0CB3C696" w14:textId="12CBBC81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lastRenderedPageBreak/>
        <w:t>Application and abstract submission:</w:t>
      </w:r>
      <w:r w:rsidRPr="00357722">
        <w:rPr>
          <w:rFonts w:ascii="Bookman Old Style" w:eastAsia="Calibri" w:hAnsi="Bookman Old Style" w:cs="Arial"/>
          <w:b/>
          <w:lang w:eastAsia="hr-BA"/>
        </w:rPr>
        <w:t xml:space="preserve"> </w:t>
      </w:r>
      <w:r w:rsidR="00357722" w:rsidRPr="00357722">
        <w:rPr>
          <w:rFonts w:ascii="Bookman Old Style" w:eastAsia="Calibri" w:hAnsi="Bookman Old Style" w:cs="Arial"/>
          <w:b/>
          <w:lang w:eastAsia="hr-BA"/>
        </w:rPr>
        <w:t>24</w:t>
      </w:r>
      <w:r w:rsidR="00357722">
        <w:rPr>
          <w:rFonts w:ascii="Bookman Old Style" w:eastAsia="Calibri" w:hAnsi="Bookman Old Style" w:cs="Arial"/>
          <w:lang w:eastAsia="hr-BA"/>
        </w:rPr>
        <w:t xml:space="preserve"> </w:t>
      </w:r>
      <w:r w:rsidR="00894C65">
        <w:rPr>
          <w:rFonts w:ascii="Bookman Old Style" w:eastAsia="Calibri" w:hAnsi="Bookman Old Style" w:cs="Arial"/>
          <w:b/>
          <w:lang w:eastAsia="hr-BA"/>
        </w:rPr>
        <w:t>March 20</w:t>
      </w:r>
      <w:r w:rsidR="009E6933">
        <w:rPr>
          <w:rFonts w:ascii="Bookman Old Style" w:eastAsia="Calibri" w:hAnsi="Bookman Old Style" w:cs="Arial"/>
          <w:b/>
          <w:lang w:eastAsia="hr-BA"/>
        </w:rPr>
        <w:t>24</w:t>
      </w:r>
    </w:p>
    <w:p w14:paraId="67D61BE4" w14:textId="7C241313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Notice of abstract acceptance:</w:t>
      </w:r>
      <w:r w:rsidR="00357722" w:rsidRPr="00357722">
        <w:rPr>
          <w:rFonts w:ascii="Bookman Old Style" w:eastAsia="Calibri" w:hAnsi="Bookman Old Style" w:cs="Arial"/>
          <w:b/>
          <w:lang w:eastAsia="hr-BA"/>
        </w:rPr>
        <w:t>31</w:t>
      </w:r>
      <w:r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9E6933">
        <w:rPr>
          <w:rFonts w:ascii="Bookman Old Style" w:eastAsia="Calibri" w:hAnsi="Bookman Old Style" w:cs="Arial"/>
          <w:b/>
          <w:lang w:eastAsia="hr-BA"/>
        </w:rPr>
        <w:t>March 2024</w:t>
      </w:r>
    </w:p>
    <w:p w14:paraId="0F209E92" w14:textId="7AE19740" w:rsidR="003D44B7" w:rsidRDefault="00357722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357722">
        <w:rPr>
          <w:rFonts w:ascii="Bookman Old Style" w:eastAsia="Calibri" w:hAnsi="Bookman Old Style" w:cs="Arial"/>
          <w:lang w:eastAsia="hr-BA"/>
        </w:rPr>
        <w:t xml:space="preserve">Conference days: 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24 and 25</w:t>
      </w:r>
      <w:r w:rsidRPr="00357722">
        <w:rPr>
          <w:rFonts w:ascii="Bookman Old Style" w:eastAsia="Calibri" w:hAnsi="Bookman Old Style" w:cs="Arial"/>
          <w:b/>
          <w:lang w:eastAsia="hr-BA"/>
        </w:rPr>
        <w:t xml:space="preserve"> </w:t>
      </w:r>
      <w:r w:rsidRPr="00C105B4">
        <w:rPr>
          <w:rFonts w:ascii="Bookman Old Style" w:eastAsia="Calibri" w:hAnsi="Bookman Old Style" w:cs="Arial"/>
          <w:b/>
          <w:lang w:eastAsia="hr-BA"/>
        </w:rPr>
        <w:t>May</w:t>
      </w:r>
      <w:r>
        <w:rPr>
          <w:rFonts w:ascii="Bookman Old Style" w:eastAsia="Calibri" w:hAnsi="Bookman Old Style" w:cs="Arial"/>
          <w:b/>
          <w:lang w:eastAsia="hr-BA"/>
        </w:rPr>
        <w:t xml:space="preserve"> 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2024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 </w:t>
      </w:r>
    </w:p>
    <w:p w14:paraId="375830B4" w14:textId="0087C2CF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Submission of </w:t>
      </w:r>
      <w:r w:rsidR="00357722">
        <w:rPr>
          <w:rFonts w:ascii="Bookman Old Style" w:eastAsia="Calibri" w:hAnsi="Bookman Old Style" w:cs="Arial"/>
          <w:lang w:eastAsia="hr-BA"/>
        </w:rPr>
        <w:t>full</w:t>
      </w:r>
      <w:r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357722">
        <w:rPr>
          <w:rFonts w:ascii="Bookman Old Style" w:eastAsia="Calibri" w:hAnsi="Bookman Old Style" w:cs="Arial"/>
          <w:lang w:eastAsia="hr-BA"/>
        </w:rPr>
        <w:t>papers</w:t>
      </w:r>
      <w:r w:rsidRPr="00C105B4">
        <w:rPr>
          <w:rFonts w:ascii="Bookman Old Style" w:eastAsia="Calibri" w:hAnsi="Bookman Old Style" w:cs="Arial"/>
          <w:lang w:eastAsia="hr-BA"/>
        </w:rPr>
        <w:t xml:space="preserve">: 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30</w:t>
      </w:r>
      <w:r w:rsidR="00357722" w:rsidRPr="00357722">
        <w:rPr>
          <w:rFonts w:ascii="Bookman Old Style" w:eastAsia="Calibri" w:hAnsi="Bookman Old Style" w:cs="Arial"/>
          <w:b/>
          <w:lang w:eastAsia="hr-BA"/>
        </w:rPr>
        <w:t xml:space="preserve"> </w:t>
      </w:r>
      <w:r w:rsidR="00357722" w:rsidRPr="00C105B4">
        <w:rPr>
          <w:rFonts w:ascii="Bookman Old Style" w:eastAsia="Calibri" w:hAnsi="Bookman Old Style" w:cs="Arial"/>
          <w:b/>
          <w:lang w:eastAsia="hr-BA"/>
        </w:rPr>
        <w:t>September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 xml:space="preserve"> 2024 </w:t>
      </w:r>
    </w:p>
    <w:p w14:paraId="7190F89D" w14:textId="77777777" w:rsidR="003D44B7" w:rsidRDefault="003D44B7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</w:p>
    <w:p w14:paraId="3FC114CC" w14:textId="064537E1" w:rsidR="00697928" w:rsidRPr="00C105B4" w:rsidRDefault="00CB1C6F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All presented and positively reviewed papers will be published in </w:t>
      </w:r>
      <w:r w:rsidR="00062472">
        <w:rPr>
          <w:rFonts w:ascii="Bookman Old Style" w:eastAsia="Calibri" w:hAnsi="Bookman Old Style" w:cs="Arial"/>
          <w:lang w:eastAsia="hr-BA"/>
        </w:rPr>
        <w:t>the e-proceedings</w:t>
      </w:r>
      <w:r w:rsidRPr="00C105B4">
        <w:rPr>
          <w:rFonts w:ascii="Bookman Old Style" w:eastAsia="Calibri" w:hAnsi="Bookman Old Style" w:cs="Arial"/>
          <w:lang w:eastAsia="hr-BA"/>
        </w:rPr>
        <w:t xml:space="preserve"> together with an international peer review referred to in RILM.</w:t>
      </w:r>
    </w:p>
    <w:p w14:paraId="423BF33B" w14:textId="77777777" w:rsidR="00936EB1" w:rsidRDefault="00936EB1" w:rsidP="00FC61A8">
      <w:pPr>
        <w:spacing w:after="0" w:line="240" w:lineRule="auto"/>
        <w:jc w:val="both"/>
        <w:rPr>
          <w:rFonts w:ascii="Bookman Old Style" w:eastAsia="Calibri" w:hAnsi="Bookman Old Style" w:cs="Arial"/>
          <w:b/>
          <w:lang w:eastAsia="hr-BA"/>
        </w:rPr>
      </w:pPr>
    </w:p>
    <w:p w14:paraId="6D47B6B1" w14:textId="5366D4E6" w:rsidR="00697928" w:rsidRPr="00FD2A20" w:rsidRDefault="00697928" w:rsidP="00FC61A8">
      <w:pPr>
        <w:spacing w:after="0" w:line="240" w:lineRule="auto"/>
        <w:jc w:val="both"/>
        <w:rPr>
          <w:rFonts w:ascii="Bookman Old Style" w:eastAsia="Calibri" w:hAnsi="Bookman Old Style" w:cs="Arial"/>
          <w:lang w:val="it-IT" w:eastAsia="hr-BA"/>
        </w:rPr>
      </w:pPr>
      <w:r w:rsidRPr="00FD2A20">
        <w:rPr>
          <w:rFonts w:ascii="Bookman Old Style" w:eastAsia="Calibri" w:hAnsi="Bookman Old Style" w:cs="Arial"/>
          <w:b/>
          <w:lang w:val="it-IT" w:eastAsia="hr-BA"/>
        </w:rPr>
        <w:t xml:space="preserve">Contact: </w:t>
      </w:r>
      <w:r w:rsidR="005E325A" w:rsidRPr="00FD2A20">
        <w:rPr>
          <w:rFonts w:ascii="Bookman Old Style" w:eastAsia="Calibri" w:hAnsi="Bookman Old Style" w:cs="Arial"/>
          <w:lang w:val="it-IT" w:eastAsia="hr-BA"/>
        </w:rPr>
        <w:t>Ivana Paula Gortan-Carlin</w:t>
      </w:r>
      <w:r w:rsidR="00062472">
        <w:rPr>
          <w:rFonts w:ascii="Bookman Old Style" w:eastAsia="Calibri" w:hAnsi="Bookman Old Style" w:cs="Arial"/>
          <w:lang w:val="it-IT" w:eastAsia="hr-BA"/>
        </w:rPr>
        <w:t xml:space="preserve">, </w:t>
      </w:r>
      <w:proofErr w:type="spellStart"/>
      <w:r w:rsidR="00062472">
        <w:rPr>
          <w:rFonts w:ascii="Bookman Old Style" w:eastAsia="Calibri" w:hAnsi="Bookman Old Style" w:cs="Arial"/>
          <w:lang w:val="it-IT" w:eastAsia="hr-BA"/>
        </w:rPr>
        <w:t>Ph.D</w:t>
      </w:r>
      <w:proofErr w:type="spellEnd"/>
      <w:r w:rsidR="00062472">
        <w:rPr>
          <w:rFonts w:ascii="Bookman Old Style" w:eastAsia="Calibri" w:hAnsi="Bookman Old Style" w:cs="Arial"/>
          <w:lang w:val="it-IT" w:eastAsia="hr-BA"/>
        </w:rPr>
        <w:t>., associate professor</w:t>
      </w:r>
    </w:p>
    <w:p w14:paraId="18B52DEF" w14:textId="77777777" w:rsidR="003D44B7" w:rsidRPr="00FD2A20" w:rsidRDefault="003D44B7" w:rsidP="00FC61A8">
      <w:pPr>
        <w:spacing w:after="0" w:line="240" w:lineRule="auto"/>
        <w:jc w:val="both"/>
        <w:rPr>
          <w:rFonts w:ascii="Bookman Old Style" w:eastAsia="Calibri" w:hAnsi="Bookman Old Style" w:cs="Arial"/>
          <w:lang w:val="it-IT" w:eastAsia="hr-BA"/>
        </w:rPr>
      </w:pPr>
    </w:p>
    <w:p w14:paraId="7338834F" w14:textId="619E8084" w:rsidR="003120EA" w:rsidRPr="00C105B4" w:rsidRDefault="00FC61A8" w:rsidP="00FC61A8">
      <w:pPr>
        <w:spacing w:after="0" w:line="240" w:lineRule="auto"/>
        <w:jc w:val="both"/>
        <w:rPr>
          <w:rStyle w:val="Hyperlink"/>
          <w:rFonts w:ascii="Bookman Old Style" w:eastAsia="Calibri" w:hAnsi="Bookman Old Style" w:cs="Arial"/>
          <w:lang w:eastAsia="hr-BA"/>
        </w:rPr>
      </w:pPr>
      <w:r>
        <w:rPr>
          <w:rFonts w:ascii="Bookman Old Style" w:eastAsia="Calibri" w:hAnsi="Bookman Old Style" w:cs="Arial"/>
          <w:lang w:eastAsia="hr-BA"/>
        </w:rPr>
        <w:t xml:space="preserve">Official email address: </w:t>
      </w:r>
      <w:hyperlink r:id="rId10" w:history="1">
        <w:r w:rsidR="007106D1" w:rsidRPr="00C105B4">
          <w:rPr>
            <w:rStyle w:val="Hyperlink"/>
            <w:rFonts w:ascii="Bookman Old Style" w:eastAsia="Calibri" w:hAnsi="Bookman Old Style" w:cs="Arial"/>
            <w:lang w:eastAsia="hr-BA"/>
          </w:rPr>
          <w:t>istarska.glazbena.riznica@gmail.com</w:t>
        </w:r>
      </w:hyperlink>
    </w:p>
    <w:p w14:paraId="6C02F68C" w14:textId="77777777" w:rsidR="003D44B7" w:rsidRDefault="003D44B7" w:rsidP="00FC61A8">
      <w:pPr>
        <w:spacing w:after="0" w:line="240" w:lineRule="auto"/>
        <w:jc w:val="both"/>
        <w:rPr>
          <w:rFonts w:ascii="Bookman Old Style" w:eastAsia="Calibri" w:hAnsi="Bookman Old Style" w:cs="Arial"/>
          <w:b/>
          <w:lang w:eastAsia="hr-BA"/>
        </w:rPr>
      </w:pPr>
    </w:p>
    <w:p w14:paraId="5A1253D3" w14:textId="3080FDB8" w:rsidR="00697928" w:rsidRPr="00C105B4" w:rsidRDefault="00697928" w:rsidP="00FC61A8">
      <w:pPr>
        <w:spacing w:after="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b/>
          <w:lang w:eastAsia="hr-BA"/>
        </w:rPr>
        <w:t xml:space="preserve">Note: </w:t>
      </w:r>
      <w:r w:rsidRPr="00C105B4">
        <w:rPr>
          <w:rFonts w:ascii="Bookman Old Style" w:eastAsia="Calibri" w:hAnsi="Bookman Old Style" w:cs="Arial"/>
          <w:lang w:eastAsia="hr-BA"/>
        </w:rPr>
        <w:t xml:space="preserve">The </w:t>
      </w:r>
      <w:r w:rsidR="00062472">
        <w:rPr>
          <w:rFonts w:ascii="Bookman Old Style" w:eastAsia="Calibri" w:hAnsi="Bookman Old Style" w:cs="Arial"/>
          <w:lang w:eastAsia="hr-BA"/>
        </w:rPr>
        <w:t>conference</w:t>
      </w:r>
      <w:r w:rsidRPr="00C105B4">
        <w:rPr>
          <w:rFonts w:ascii="Bookman Old Style" w:eastAsia="Calibri" w:hAnsi="Bookman Old Style" w:cs="Arial"/>
          <w:lang w:eastAsia="hr-BA"/>
        </w:rPr>
        <w:t xml:space="preserve"> will be held</w:t>
      </w:r>
      <w:r w:rsidR="00062472">
        <w:rPr>
          <w:rFonts w:ascii="Bookman Old Style" w:eastAsia="Calibri" w:hAnsi="Bookman Old Style" w:cs="Arial"/>
          <w:lang w:eastAsia="hr-BA"/>
        </w:rPr>
        <w:t xml:space="preserve"> in a hybrid form (</w:t>
      </w:r>
      <w:r w:rsidRPr="00062472">
        <w:rPr>
          <w:rFonts w:ascii="Bookman Old Style" w:eastAsia="Calibri" w:hAnsi="Bookman Old Style" w:cs="Arial"/>
          <w:lang w:eastAsia="hr-BA"/>
        </w:rPr>
        <w:t>live and virtually).</w:t>
      </w:r>
    </w:p>
    <w:p w14:paraId="395B96C0" w14:textId="77777777" w:rsidR="00936EB1" w:rsidRDefault="00936EB1" w:rsidP="001D4747">
      <w:pPr>
        <w:spacing w:before="240" w:line="240" w:lineRule="auto"/>
        <w:jc w:val="right"/>
        <w:rPr>
          <w:rFonts w:ascii="Bookman Old Style" w:eastAsia="Calibri" w:hAnsi="Bookman Old Style" w:cs="Arial"/>
          <w:lang w:eastAsia="hr-BA"/>
        </w:rPr>
      </w:pPr>
    </w:p>
    <w:p w14:paraId="556B8CF7" w14:textId="0AE85805" w:rsidR="00FC61A8" w:rsidRDefault="006F29C7" w:rsidP="001D4747">
      <w:pPr>
        <w:spacing w:before="240" w:line="240" w:lineRule="auto"/>
        <w:jc w:val="right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President of the </w:t>
      </w:r>
      <w:proofErr w:type="spellStart"/>
      <w:r w:rsidRPr="00C105B4">
        <w:rPr>
          <w:rFonts w:ascii="Bookman Old Style" w:eastAsia="Calibri" w:hAnsi="Bookman Old Style" w:cs="Arial"/>
          <w:lang w:eastAsia="hr-BA"/>
        </w:rPr>
        <w:t>Organi</w:t>
      </w:r>
      <w:r w:rsidR="00062472">
        <w:rPr>
          <w:rFonts w:ascii="Bookman Old Style" w:eastAsia="Calibri" w:hAnsi="Bookman Old Style" w:cs="Arial"/>
          <w:lang w:eastAsia="hr-BA"/>
        </w:rPr>
        <w:t>s</w:t>
      </w:r>
      <w:r w:rsidRPr="00C105B4">
        <w:rPr>
          <w:rFonts w:ascii="Bookman Old Style" w:eastAsia="Calibri" w:hAnsi="Bookman Old Style" w:cs="Arial"/>
          <w:lang w:eastAsia="hr-BA"/>
        </w:rPr>
        <w:t>ing</w:t>
      </w:r>
      <w:proofErr w:type="spellEnd"/>
      <w:r w:rsidRPr="00C105B4">
        <w:rPr>
          <w:rFonts w:ascii="Bookman Old Style" w:eastAsia="Calibri" w:hAnsi="Bookman Old Style" w:cs="Arial"/>
          <w:lang w:eastAsia="hr-BA"/>
        </w:rPr>
        <w:t xml:space="preserve"> Committee:</w:t>
      </w:r>
    </w:p>
    <w:p w14:paraId="7B2BEB75" w14:textId="2C8CDFBF" w:rsidR="006F29C7" w:rsidRPr="00CF13F3" w:rsidRDefault="00062472" w:rsidP="00062472">
      <w:pPr>
        <w:spacing w:before="240" w:line="240" w:lineRule="auto"/>
        <w:jc w:val="center"/>
        <w:rPr>
          <w:rFonts w:ascii="Bookman Old Style" w:eastAsia="Calibri" w:hAnsi="Bookman Old Style" w:cs="Arial"/>
          <w:lang w:val="it-IT" w:eastAsia="hr-BA"/>
        </w:rPr>
      </w:pPr>
      <w:r>
        <w:rPr>
          <w:rFonts w:ascii="Bookman Old Style" w:eastAsia="Calibri" w:hAnsi="Bookman Old Style" w:cs="Arial"/>
          <w:lang w:val="it-IT" w:eastAsia="hr-BA"/>
        </w:rPr>
        <w:t xml:space="preserve">                                             </w:t>
      </w:r>
      <w:r w:rsidR="006F29C7" w:rsidRPr="00CF13F3">
        <w:rPr>
          <w:rFonts w:ascii="Bookman Old Style" w:eastAsia="Calibri" w:hAnsi="Bookman Old Style" w:cs="Arial"/>
          <w:lang w:val="it-IT" w:eastAsia="hr-BA"/>
        </w:rPr>
        <w:t xml:space="preserve"> Ivana Paula Gortan-Carlin</w:t>
      </w:r>
      <w:r>
        <w:rPr>
          <w:rFonts w:ascii="Bookman Old Style" w:eastAsia="Calibri" w:hAnsi="Bookman Old Style" w:cs="Arial"/>
          <w:lang w:val="it-IT" w:eastAsia="hr-BA"/>
        </w:rPr>
        <w:t xml:space="preserve">, </w:t>
      </w:r>
      <w:proofErr w:type="spellStart"/>
      <w:r w:rsidRPr="00062472">
        <w:rPr>
          <w:rFonts w:ascii="Bookman Old Style" w:eastAsia="Calibri" w:hAnsi="Bookman Old Style" w:cs="Arial"/>
          <w:lang w:val="it-IT" w:eastAsia="hr-BA"/>
        </w:rPr>
        <w:t>Ph.D</w:t>
      </w:r>
      <w:proofErr w:type="spellEnd"/>
      <w:r w:rsidRPr="00062472">
        <w:rPr>
          <w:rFonts w:ascii="Bookman Old Style" w:eastAsia="Calibri" w:hAnsi="Bookman Old Style" w:cs="Arial"/>
          <w:lang w:val="it-IT" w:eastAsia="hr-BA"/>
        </w:rPr>
        <w:t>., associate professor</w:t>
      </w:r>
    </w:p>
    <w:p w14:paraId="376EDC6F" w14:textId="77777777" w:rsidR="00936EB1" w:rsidRPr="00CF13F3" w:rsidRDefault="00936EB1" w:rsidP="001D4747">
      <w:pPr>
        <w:spacing w:before="240" w:line="240" w:lineRule="auto"/>
        <w:jc w:val="right"/>
        <w:rPr>
          <w:rFonts w:ascii="Bookman Old Style" w:eastAsia="Calibri" w:hAnsi="Bookman Old Style" w:cs="Arial"/>
          <w:lang w:val="it-IT" w:eastAsia="hr-BA"/>
        </w:rPr>
      </w:pPr>
    </w:p>
    <w:tbl>
      <w:tblPr>
        <w:tblW w:w="99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CB1C6F" w:rsidRPr="00C105B4" w14:paraId="3E0A4506" w14:textId="77777777" w:rsidTr="000F728F">
        <w:trPr>
          <w:trHeight w:val="319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0D7E36D5" w14:textId="77777777" w:rsidR="00CB1C6F" w:rsidRPr="00C105B4" w:rsidRDefault="00CB1C6F" w:rsidP="001D4747">
            <w:pPr>
              <w:pStyle w:val="Default"/>
              <w:jc w:val="center"/>
              <w:rPr>
                <w:rFonts w:ascii="Bookman Old Style" w:hAnsi="Bookman Old Style"/>
                <w:b/>
                <w:color w:val="0070C0"/>
                <w:sz w:val="28"/>
                <w:szCs w:val="28"/>
              </w:rPr>
            </w:pPr>
            <w:r w:rsidRPr="00C105B4">
              <w:rPr>
                <w:rFonts w:ascii="Bookman Old Style" w:hAnsi="Bookman Old Style"/>
                <w:b/>
                <w:color w:val="0070C0"/>
                <w:sz w:val="28"/>
                <w:szCs w:val="28"/>
              </w:rPr>
              <w:t>APPLICATION FORM</w:t>
            </w:r>
          </w:p>
        </w:tc>
      </w:tr>
      <w:tr w:rsidR="00CB1C6F" w:rsidRPr="00C105B4" w14:paraId="3D2C19E8" w14:textId="77777777" w:rsidTr="000F728F">
        <w:trPr>
          <w:trHeight w:val="319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2B06C123" w14:textId="0578BC28" w:rsidR="00CB1C6F" w:rsidRPr="00C105B4" w:rsidRDefault="00CB1C6F" w:rsidP="001D4747">
            <w:pPr>
              <w:pStyle w:val="Default"/>
              <w:rPr>
                <w:rFonts w:ascii="Bookman Old Style" w:hAnsi="Bookman Old Style"/>
                <w:b/>
                <w:bCs/>
              </w:rPr>
            </w:pPr>
            <w:r w:rsidRPr="00C105B4">
              <w:rPr>
                <w:rFonts w:ascii="Bookman Old Style" w:hAnsi="Bookman Old Style"/>
              </w:rPr>
              <w:t xml:space="preserve">Name and </w:t>
            </w:r>
            <w:proofErr w:type="gramStart"/>
            <w:r w:rsidR="003D44B7">
              <w:rPr>
                <w:rFonts w:ascii="Bookman Old Style" w:hAnsi="Bookman Old Style"/>
              </w:rPr>
              <w:t>S</w:t>
            </w:r>
            <w:r w:rsidRPr="00C105B4">
              <w:rPr>
                <w:rFonts w:ascii="Bookman Old Style" w:hAnsi="Bookman Old Style"/>
              </w:rPr>
              <w:t xml:space="preserve">urname </w:t>
            </w:r>
            <w:r w:rsidRPr="00C105B4">
              <w:rPr>
                <w:rFonts w:ascii="Bookman Old Style" w:hAnsi="Bookman Old Style"/>
                <w:bCs/>
              </w:rPr>
              <w:t>:</w:t>
            </w:r>
            <w:proofErr w:type="gramEnd"/>
            <w:r w:rsidRPr="00C105B4">
              <w:rPr>
                <w:rFonts w:ascii="Bookman Old Style" w:hAnsi="Bookman Old Style"/>
                <w:b/>
                <w:bCs/>
              </w:rPr>
              <w:t xml:space="preserve"> </w:t>
            </w:r>
          </w:p>
        </w:tc>
      </w:tr>
      <w:tr w:rsidR="00CB1C6F" w:rsidRPr="00C105B4" w14:paraId="4887CDB6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5FEAA9FA" w14:textId="5A41FE7B" w:rsidR="00CB1C6F" w:rsidRPr="00C105B4" w:rsidRDefault="009F1339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Title:</w:t>
            </w:r>
          </w:p>
        </w:tc>
      </w:tr>
      <w:tr w:rsidR="00CB1C6F" w:rsidRPr="00C105B4" w14:paraId="15E1BA79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1CEB9C8E" w14:textId="77777777" w:rsidR="00CB1C6F" w:rsidRPr="00C105B4" w:rsidRDefault="00CB1C6F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E-mail:</w:t>
            </w:r>
          </w:p>
        </w:tc>
      </w:tr>
      <w:tr w:rsidR="00CB1C6F" w:rsidRPr="00C105B4" w14:paraId="2284AA1F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0FBB60FE" w14:textId="433C92BF" w:rsidR="00CB1C6F" w:rsidRPr="00C105B4" w:rsidRDefault="00E2365A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Contact Phone/cell phone:</w:t>
            </w:r>
          </w:p>
        </w:tc>
      </w:tr>
      <w:tr w:rsidR="00CB1C6F" w:rsidRPr="00C105B4" w14:paraId="667F0754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567F236E" w14:textId="77777777" w:rsidR="00CB1C6F" w:rsidRPr="00C105B4" w:rsidRDefault="00CB1C6F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Institution:</w:t>
            </w:r>
          </w:p>
        </w:tc>
      </w:tr>
      <w:tr w:rsidR="00CB1C6F" w:rsidRPr="00C105B4" w14:paraId="37E7C0D0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32490F96" w14:textId="3DE93BAB" w:rsidR="00CB1C6F" w:rsidRPr="00C105B4" w:rsidRDefault="00E2365A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Contact address:</w:t>
            </w:r>
          </w:p>
        </w:tc>
      </w:tr>
      <w:tr w:rsidR="00CB1C6F" w:rsidRPr="00C105B4" w14:paraId="52380CFD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298E469F" w14:textId="230BC1BC" w:rsidR="00CB1C6F" w:rsidRPr="00C105B4" w:rsidRDefault="00CB1C6F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Title of work:</w:t>
            </w:r>
          </w:p>
        </w:tc>
      </w:tr>
      <w:tr w:rsidR="00297D7E" w:rsidRPr="00C105B4" w14:paraId="4492F777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10165A4D" w14:textId="3F1C3854" w:rsidR="00297D7E" w:rsidRPr="00C105B4" w:rsidRDefault="00297D7E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Name of the workshop:</w:t>
            </w:r>
          </w:p>
        </w:tc>
      </w:tr>
      <w:tr w:rsidR="00EC67C9" w:rsidRPr="00C105B4" w14:paraId="53280802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4100B4E2" w14:textId="46115EC2" w:rsidR="00EC67C9" w:rsidRPr="00C105B4" w:rsidRDefault="00EC67C9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Title of paper or workshop in English:</w:t>
            </w:r>
          </w:p>
        </w:tc>
      </w:tr>
      <w:tr w:rsidR="00D322D6" w:rsidRPr="00C105B4" w14:paraId="7CAD7422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4157DE0B" w14:textId="516A04A8" w:rsidR="00D322D6" w:rsidRDefault="00D322D6" w:rsidP="001D474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Participation will be (specify): a) live</w:t>
            </w:r>
          </w:p>
          <w:p w14:paraId="2BEEA144" w14:textId="00C645A2" w:rsidR="00D322D6" w:rsidRPr="00C105B4" w:rsidRDefault="00D322D6" w:rsidP="001D474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b) virtual</w:t>
            </w:r>
          </w:p>
        </w:tc>
      </w:tr>
      <w:tr w:rsidR="00297D7E" w:rsidRPr="00C105B4" w14:paraId="59267B89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68E77ADD" w14:textId="4413C2A7" w:rsidR="00297D7E" w:rsidRDefault="00062472" w:rsidP="001D474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Abstract</w:t>
            </w:r>
            <w:r w:rsidR="0099204A">
              <w:rPr>
                <w:rFonts w:ascii="Bookman Old Style" w:hAnsi="Bookman Old Style"/>
              </w:rPr>
              <w:t xml:space="preserve"> (up to 300 words) and </w:t>
            </w:r>
            <w:r w:rsidR="00894C65">
              <w:rPr>
                <w:rFonts w:ascii="Bookman Old Style" w:hAnsi="Bookman Old Style"/>
              </w:rPr>
              <w:t>keywords</w:t>
            </w:r>
            <w:r w:rsidR="0099204A">
              <w:rPr>
                <w:rFonts w:ascii="Bookman Old Style" w:hAnsi="Bookman Old Style"/>
              </w:rPr>
              <w:t xml:space="preserve"> in Croatian (or in the language of the lecture):</w:t>
            </w:r>
          </w:p>
          <w:p w14:paraId="6F20D208" w14:textId="73A054F0" w:rsidR="0099204A" w:rsidRPr="00C105B4" w:rsidRDefault="0099204A" w:rsidP="001D4747">
            <w:pPr>
              <w:pStyle w:val="Default"/>
              <w:rPr>
                <w:rFonts w:ascii="Bookman Old Style" w:hAnsi="Bookman Old Style"/>
              </w:rPr>
            </w:pPr>
          </w:p>
        </w:tc>
      </w:tr>
      <w:tr w:rsidR="00297D7E" w:rsidRPr="00C105B4" w14:paraId="5AEB9047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224F653D" w14:textId="4E568604" w:rsidR="00297D7E" w:rsidRPr="00C105B4" w:rsidRDefault="00062472" w:rsidP="001D474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Abstract</w:t>
            </w:r>
            <w:r w:rsidR="0099204A">
              <w:rPr>
                <w:rFonts w:ascii="Bookman Old Style" w:hAnsi="Bookman Old Style"/>
              </w:rPr>
              <w:t xml:space="preserve"> (up to 300 words) and keywords in English:</w:t>
            </w:r>
          </w:p>
        </w:tc>
      </w:tr>
    </w:tbl>
    <w:p w14:paraId="69B97FDE" w14:textId="77777777" w:rsidR="00790D90" w:rsidRPr="00C105B4" w:rsidRDefault="00790D90" w:rsidP="001D4747">
      <w:pPr>
        <w:spacing w:line="240" w:lineRule="auto"/>
        <w:rPr>
          <w:rFonts w:ascii="Bookman Old Style" w:hAnsi="Bookman Old Style" w:cs="Arial"/>
        </w:rPr>
      </w:pPr>
    </w:p>
    <w:sectPr w:rsidR="00790D90" w:rsidRPr="00C1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8183" w14:textId="77777777" w:rsidR="00403365" w:rsidRDefault="00403365" w:rsidP="003F4FE9">
      <w:pPr>
        <w:spacing w:after="0" w:line="240" w:lineRule="auto"/>
      </w:pPr>
      <w:r>
        <w:separator/>
      </w:r>
    </w:p>
  </w:endnote>
  <w:endnote w:type="continuationSeparator" w:id="0">
    <w:p w14:paraId="381DB99F" w14:textId="77777777" w:rsidR="00403365" w:rsidRDefault="00403365" w:rsidP="003F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203D" w14:textId="77777777" w:rsidR="00403365" w:rsidRDefault="00403365" w:rsidP="003F4FE9">
      <w:pPr>
        <w:spacing w:after="0" w:line="240" w:lineRule="auto"/>
      </w:pPr>
      <w:r>
        <w:separator/>
      </w:r>
    </w:p>
  </w:footnote>
  <w:footnote w:type="continuationSeparator" w:id="0">
    <w:p w14:paraId="11CCDA81" w14:textId="77777777" w:rsidR="00403365" w:rsidRDefault="00403365" w:rsidP="003F4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7DC"/>
    <w:multiLevelType w:val="hybridMultilevel"/>
    <w:tmpl w:val="93C0BB72"/>
    <w:lvl w:ilvl="0" w:tplc="7F36A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1EA"/>
    <w:multiLevelType w:val="hybridMultilevel"/>
    <w:tmpl w:val="3A6A80EA"/>
    <w:lvl w:ilvl="0" w:tplc="0DAE25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495"/>
    <w:multiLevelType w:val="hybridMultilevel"/>
    <w:tmpl w:val="76E834E8"/>
    <w:lvl w:ilvl="0" w:tplc="A52291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637E"/>
    <w:multiLevelType w:val="hybridMultilevel"/>
    <w:tmpl w:val="5E020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90"/>
    <w:rsid w:val="000029E4"/>
    <w:rsid w:val="00011C57"/>
    <w:rsid w:val="00035E5B"/>
    <w:rsid w:val="00037736"/>
    <w:rsid w:val="00060737"/>
    <w:rsid w:val="00061BC6"/>
    <w:rsid w:val="00062472"/>
    <w:rsid w:val="000651CE"/>
    <w:rsid w:val="00087D5B"/>
    <w:rsid w:val="000B67B3"/>
    <w:rsid w:val="000C4AE2"/>
    <w:rsid w:val="000F728F"/>
    <w:rsid w:val="00104CCA"/>
    <w:rsid w:val="00146A72"/>
    <w:rsid w:val="00164E0D"/>
    <w:rsid w:val="00186634"/>
    <w:rsid w:val="00192730"/>
    <w:rsid w:val="001A245D"/>
    <w:rsid w:val="001C0AF0"/>
    <w:rsid w:val="001D4747"/>
    <w:rsid w:val="001D4BFD"/>
    <w:rsid w:val="001E39FB"/>
    <w:rsid w:val="0022289F"/>
    <w:rsid w:val="002325A1"/>
    <w:rsid w:val="00235991"/>
    <w:rsid w:val="0028230B"/>
    <w:rsid w:val="00292319"/>
    <w:rsid w:val="00297D7E"/>
    <w:rsid w:val="002B302C"/>
    <w:rsid w:val="002C4DEC"/>
    <w:rsid w:val="003069FA"/>
    <w:rsid w:val="0031175D"/>
    <w:rsid w:val="003120EA"/>
    <w:rsid w:val="00320571"/>
    <w:rsid w:val="003237BF"/>
    <w:rsid w:val="00334CA4"/>
    <w:rsid w:val="00345EC9"/>
    <w:rsid w:val="00357722"/>
    <w:rsid w:val="00376C73"/>
    <w:rsid w:val="00390E5C"/>
    <w:rsid w:val="003D44B7"/>
    <w:rsid w:val="003E6F63"/>
    <w:rsid w:val="003F4FE9"/>
    <w:rsid w:val="003F5B19"/>
    <w:rsid w:val="0040075E"/>
    <w:rsid w:val="00403365"/>
    <w:rsid w:val="004430DA"/>
    <w:rsid w:val="004544C8"/>
    <w:rsid w:val="00470C53"/>
    <w:rsid w:val="004717DE"/>
    <w:rsid w:val="00474B61"/>
    <w:rsid w:val="00474D3E"/>
    <w:rsid w:val="00476331"/>
    <w:rsid w:val="0050614C"/>
    <w:rsid w:val="00523AC2"/>
    <w:rsid w:val="00571EBB"/>
    <w:rsid w:val="00572051"/>
    <w:rsid w:val="00574018"/>
    <w:rsid w:val="005859A3"/>
    <w:rsid w:val="00594E3B"/>
    <w:rsid w:val="005E325A"/>
    <w:rsid w:val="005F4471"/>
    <w:rsid w:val="005F6284"/>
    <w:rsid w:val="0061068E"/>
    <w:rsid w:val="00634134"/>
    <w:rsid w:val="00676CE1"/>
    <w:rsid w:val="00683DC6"/>
    <w:rsid w:val="00697928"/>
    <w:rsid w:val="006A5818"/>
    <w:rsid w:val="006B4BA8"/>
    <w:rsid w:val="006C0401"/>
    <w:rsid w:val="006F29C7"/>
    <w:rsid w:val="007106D1"/>
    <w:rsid w:val="0072737B"/>
    <w:rsid w:val="00772499"/>
    <w:rsid w:val="00785C3E"/>
    <w:rsid w:val="00790D90"/>
    <w:rsid w:val="0079580A"/>
    <w:rsid w:val="007B00D0"/>
    <w:rsid w:val="007B2E09"/>
    <w:rsid w:val="007F268A"/>
    <w:rsid w:val="00807A98"/>
    <w:rsid w:val="008275B3"/>
    <w:rsid w:val="008515C4"/>
    <w:rsid w:val="008644E5"/>
    <w:rsid w:val="008842F4"/>
    <w:rsid w:val="00894C65"/>
    <w:rsid w:val="008E0C1D"/>
    <w:rsid w:val="008F4AB3"/>
    <w:rsid w:val="00906A5F"/>
    <w:rsid w:val="00936EB1"/>
    <w:rsid w:val="0094787B"/>
    <w:rsid w:val="0096089C"/>
    <w:rsid w:val="00981E86"/>
    <w:rsid w:val="0099204A"/>
    <w:rsid w:val="009A26D5"/>
    <w:rsid w:val="009E6933"/>
    <w:rsid w:val="009F1339"/>
    <w:rsid w:val="00A402E0"/>
    <w:rsid w:val="00A43A74"/>
    <w:rsid w:val="00A579A8"/>
    <w:rsid w:val="00A75264"/>
    <w:rsid w:val="00B0755C"/>
    <w:rsid w:val="00B23482"/>
    <w:rsid w:val="00B53D0D"/>
    <w:rsid w:val="00B80F37"/>
    <w:rsid w:val="00BA0478"/>
    <w:rsid w:val="00BA1EC0"/>
    <w:rsid w:val="00BC22CB"/>
    <w:rsid w:val="00BE7C3C"/>
    <w:rsid w:val="00C105B4"/>
    <w:rsid w:val="00C50B6A"/>
    <w:rsid w:val="00C53306"/>
    <w:rsid w:val="00CA1C58"/>
    <w:rsid w:val="00CA767B"/>
    <w:rsid w:val="00CB1C6F"/>
    <w:rsid w:val="00CB67A9"/>
    <w:rsid w:val="00CD31B9"/>
    <w:rsid w:val="00CD3FA9"/>
    <w:rsid w:val="00CD4C8B"/>
    <w:rsid w:val="00CE5812"/>
    <w:rsid w:val="00CF13F3"/>
    <w:rsid w:val="00D03B2A"/>
    <w:rsid w:val="00D11928"/>
    <w:rsid w:val="00D322D6"/>
    <w:rsid w:val="00D42A2D"/>
    <w:rsid w:val="00D85C87"/>
    <w:rsid w:val="00DA7DA0"/>
    <w:rsid w:val="00E041DB"/>
    <w:rsid w:val="00E2365A"/>
    <w:rsid w:val="00E327FE"/>
    <w:rsid w:val="00E420A3"/>
    <w:rsid w:val="00E43E68"/>
    <w:rsid w:val="00EC67C9"/>
    <w:rsid w:val="00F0568A"/>
    <w:rsid w:val="00F15B72"/>
    <w:rsid w:val="00F55A40"/>
    <w:rsid w:val="00F625E5"/>
    <w:rsid w:val="00F70924"/>
    <w:rsid w:val="00F81912"/>
    <w:rsid w:val="00F838D4"/>
    <w:rsid w:val="00F94627"/>
    <w:rsid w:val="00FC13EF"/>
    <w:rsid w:val="00FC61A8"/>
    <w:rsid w:val="00FD2A20"/>
    <w:rsid w:val="00FE0329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FFE2F"/>
  <w15:chartTrackingRefBased/>
  <w15:docId w15:val="{13F0BCBA-FCDF-4027-96E4-13BE0F4A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4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3DC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683DC6"/>
    <w:rPr>
      <w:rFonts w:ascii="Arial" w:eastAsia="Times New Roman" w:hAnsi="Arial" w:cs="Arial"/>
      <w:sz w:val="24"/>
      <w:szCs w:val="24"/>
      <w:lang w:val="en" w:eastAsia="hr-HR"/>
    </w:rPr>
  </w:style>
  <w:style w:type="paragraph" w:styleId="ListParagraph">
    <w:name w:val="List Paragraph"/>
    <w:basedOn w:val="Normal"/>
    <w:uiPriority w:val="99"/>
    <w:qFormat/>
    <w:rsid w:val="00683D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06D1"/>
    <w:rPr>
      <w:color w:val="0563C1" w:themeColor="hyperlink"/>
      <w:u w:val="single"/>
    </w:rPr>
  </w:style>
  <w:style w:type="paragraph" w:customStyle="1" w:styleId="Default">
    <w:name w:val="Default"/>
    <w:uiPriority w:val="99"/>
    <w:rsid w:val="00CB1C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C4AE2"/>
    <w:rPr>
      <w:rFonts w:ascii="Times New Roman" w:eastAsia="Times New Roman" w:hAnsi="Times New Roman" w:cs="Times New Roman"/>
      <w:b/>
      <w:bCs/>
      <w:sz w:val="36"/>
      <w:szCs w:val="36"/>
      <w:lang w:val="en" w:eastAsia="hr-HR"/>
    </w:rPr>
  </w:style>
  <w:style w:type="paragraph" w:styleId="Header">
    <w:name w:val="header"/>
    <w:basedOn w:val="Normal"/>
    <w:link w:val="HeaderChar"/>
    <w:uiPriority w:val="99"/>
    <w:unhideWhenUsed/>
    <w:rsid w:val="003F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E9"/>
  </w:style>
  <w:style w:type="paragraph" w:styleId="Footer">
    <w:name w:val="footer"/>
    <w:basedOn w:val="Normal"/>
    <w:link w:val="FooterChar"/>
    <w:uiPriority w:val="99"/>
    <w:unhideWhenUsed/>
    <w:rsid w:val="003F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E9"/>
  </w:style>
  <w:style w:type="character" w:styleId="CommentReference">
    <w:name w:val="annotation reference"/>
    <w:basedOn w:val="DefaultParagraphFont"/>
    <w:uiPriority w:val="99"/>
    <w:semiHidden/>
    <w:unhideWhenUsed/>
    <w:rsid w:val="0006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starska.glazbena.rizn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6411</Characters>
  <Application>Microsoft Office Word</Application>
  <DocSecurity>0</DocSecurity>
  <Lines>100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2024-02-03T09:13:00Z</dcterms:created>
  <dcterms:modified xsi:type="dcterms:W3CDTF">2024-02-03T09:13:00Z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572dc73d5400f2bfe07e07175ab1c5f6fdcb628c6bc2fa9508698b593f6a62ba</vt:lpwstr>
  </property>
</Properties>
</file>